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BB4D87">
        <w:rPr>
          <w:rFonts w:ascii="Arial" w:hAnsi="Arial" w:cs="Arial"/>
          <w:b/>
          <w:sz w:val="36"/>
          <w:szCs w:val="36"/>
        </w:rPr>
        <w:t>Sunnyhill Housing Co-operative</w:t>
      </w:r>
    </w:p>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787 – 3</w:t>
      </w:r>
      <w:r w:rsidRPr="00BB4D87">
        <w:rPr>
          <w:rFonts w:ascii="Arial" w:hAnsi="Arial" w:cs="Arial"/>
          <w:sz w:val="28"/>
          <w:szCs w:val="28"/>
          <w:vertAlign w:val="superscript"/>
        </w:rPr>
        <w:t>rd</w:t>
      </w:r>
      <w:r w:rsidRPr="00BB4D87">
        <w:rPr>
          <w:rFonts w:ascii="Arial" w:hAnsi="Arial" w:cs="Arial"/>
          <w:sz w:val="28"/>
          <w:szCs w:val="28"/>
        </w:rPr>
        <w:t xml:space="preserve"> Street N.W.</w:t>
      </w:r>
    </w:p>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Calgary, AB T2N 1P1</w:t>
      </w:r>
    </w:p>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Phone/Fax: 403-270-8405</w:t>
      </w:r>
    </w:p>
    <w:p w:rsidR="00465ACF" w:rsidRDefault="00465ACF" w:rsidP="00465ACF">
      <w:pPr>
        <w:pStyle w:val="NoSpacing"/>
        <w:jc w:val="center"/>
        <w:rPr>
          <w:rFonts w:ascii="Arial" w:hAnsi="Arial" w:cs="Arial"/>
          <w:b/>
          <w:sz w:val="36"/>
          <w:szCs w:val="36"/>
        </w:rPr>
      </w:pPr>
    </w:p>
    <w:p w:rsidR="00465ACF" w:rsidRPr="001F1D33" w:rsidRDefault="00DD0625" w:rsidP="00A96E71">
      <w:pPr>
        <w:pStyle w:val="NoSpacing"/>
        <w:jc w:val="center"/>
        <w:rPr>
          <w:rFonts w:ascii="Arial" w:hAnsi="Arial" w:cs="Arial"/>
          <w:b/>
          <w:sz w:val="24"/>
          <w:szCs w:val="24"/>
        </w:rPr>
      </w:pPr>
      <w:r>
        <w:rPr>
          <w:rFonts w:ascii="Arial" w:hAnsi="Arial" w:cs="Arial"/>
          <w:b/>
          <w:sz w:val="24"/>
          <w:szCs w:val="24"/>
        </w:rPr>
        <w:t xml:space="preserve">GENERAL MEETING </w:t>
      </w:r>
      <w:r w:rsidR="00A96E71" w:rsidRPr="001F1D33">
        <w:rPr>
          <w:rFonts w:ascii="Arial" w:hAnsi="Arial" w:cs="Arial"/>
          <w:b/>
          <w:sz w:val="24"/>
          <w:szCs w:val="24"/>
        </w:rPr>
        <w:t>MINUTES</w:t>
      </w:r>
    </w:p>
    <w:p w:rsidR="00A96E71" w:rsidRPr="001F1D33" w:rsidRDefault="005665AA" w:rsidP="00A96E71">
      <w:pPr>
        <w:pStyle w:val="NoSpacing"/>
        <w:jc w:val="center"/>
        <w:rPr>
          <w:rFonts w:ascii="Arial" w:hAnsi="Arial" w:cs="Arial"/>
          <w:b/>
          <w:sz w:val="24"/>
          <w:szCs w:val="24"/>
        </w:rPr>
      </w:pPr>
      <w:r>
        <w:rPr>
          <w:rFonts w:ascii="Arial" w:hAnsi="Arial" w:cs="Arial"/>
          <w:b/>
          <w:sz w:val="24"/>
          <w:szCs w:val="24"/>
        </w:rPr>
        <w:t>July 20, 2018</w:t>
      </w:r>
    </w:p>
    <w:p w:rsidR="00A96E71" w:rsidRPr="001F1D33" w:rsidRDefault="005665AA" w:rsidP="00A96E71">
      <w:pPr>
        <w:pStyle w:val="NoSpacing"/>
        <w:jc w:val="center"/>
        <w:rPr>
          <w:rFonts w:ascii="Arial" w:hAnsi="Arial" w:cs="Arial"/>
          <w:b/>
          <w:sz w:val="24"/>
          <w:szCs w:val="24"/>
        </w:rPr>
      </w:pPr>
      <w:r>
        <w:rPr>
          <w:rFonts w:ascii="Arial" w:hAnsi="Arial" w:cs="Arial"/>
          <w:b/>
          <w:sz w:val="24"/>
          <w:szCs w:val="24"/>
        </w:rPr>
        <w:t>Hillhurst-Sunnyside Community Association</w:t>
      </w:r>
    </w:p>
    <w:p w:rsidR="00A96E71" w:rsidRPr="001F1D33" w:rsidRDefault="005665AA" w:rsidP="00A96E71">
      <w:pPr>
        <w:pStyle w:val="NoSpacing"/>
        <w:jc w:val="center"/>
        <w:rPr>
          <w:rFonts w:ascii="Arial" w:hAnsi="Arial" w:cs="Arial"/>
          <w:b/>
          <w:sz w:val="24"/>
          <w:szCs w:val="24"/>
        </w:rPr>
      </w:pPr>
      <w:r>
        <w:rPr>
          <w:rFonts w:ascii="Arial" w:hAnsi="Arial" w:cs="Arial"/>
          <w:b/>
          <w:sz w:val="24"/>
          <w:szCs w:val="24"/>
        </w:rPr>
        <w:t>7</w:t>
      </w:r>
      <w:r w:rsidR="00A96E71" w:rsidRPr="001F1D33">
        <w:rPr>
          <w:rFonts w:ascii="Arial" w:hAnsi="Arial" w:cs="Arial"/>
          <w:b/>
          <w:sz w:val="24"/>
          <w:szCs w:val="24"/>
        </w:rPr>
        <w:t>:00PM</w:t>
      </w:r>
    </w:p>
    <w:p w:rsidR="00A96E71" w:rsidRDefault="00A96E71" w:rsidP="00A96E71">
      <w:pPr>
        <w:pStyle w:val="NoSpacing"/>
        <w:jc w:val="center"/>
        <w:rPr>
          <w:rFonts w:ascii="Arial" w:hAnsi="Arial" w:cs="Arial"/>
          <w:sz w:val="24"/>
          <w:szCs w:val="24"/>
        </w:rPr>
      </w:pPr>
    </w:p>
    <w:p w:rsidR="00A96E71" w:rsidRDefault="00A96E71" w:rsidP="00A96E71">
      <w:pPr>
        <w:pStyle w:val="NoSpacing"/>
        <w:rPr>
          <w:rFonts w:ascii="Arial" w:hAnsi="Arial" w:cs="Arial"/>
          <w:b/>
          <w:sz w:val="24"/>
          <w:szCs w:val="24"/>
          <w:u w:val="single"/>
        </w:rPr>
      </w:pPr>
      <w:r w:rsidRPr="00A96E71">
        <w:rPr>
          <w:rFonts w:ascii="Arial" w:hAnsi="Arial" w:cs="Arial"/>
          <w:b/>
          <w:sz w:val="24"/>
          <w:szCs w:val="24"/>
          <w:u w:val="single"/>
        </w:rPr>
        <w:t>In Attendance:</w:t>
      </w:r>
    </w:p>
    <w:p w:rsidR="0087215F" w:rsidRDefault="00D42F78" w:rsidP="00A96E71">
      <w:pPr>
        <w:pStyle w:val="NoSpacing"/>
        <w:rPr>
          <w:rFonts w:ascii="Arial" w:hAnsi="Arial" w:cs="Arial"/>
          <w:sz w:val="24"/>
          <w:szCs w:val="24"/>
        </w:rPr>
      </w:pPr>
      <w:r>
        <w:rPr>
          <w:rFonts w:ascii="Arial" w:hAnsi="Arial" w:cs="Arial"/>
          <w:sz w:val="24"/>
          <w:szCs w:val="24"/>
        </w:rPr>
        <w:t xml:space="preserve">Andrea Bergen (Office Coordinator), </w:t>
      </w:r>
      <w:r w:rsidR="005665AA">
        <w:rPr>
          <w:rFonts w:ascii="Arial" w:hAnsi="Arial" w:cs="Arial"/>
          <w:sz w:val="24"/>
          <w:szCs w:val="24"/>
        </w:rPr>
        <w:t>Ben Arkell (10), Lisa Rouleau (18), Richard Harrison (18), Yvonne Sabraw (22), Sara Reimer (30), Pamela Boyd (36), Marion Gauzer (734), Jacky Durrie (738), David Broadhead (744), Kathleen Shepherd (746), Jean Pierre Dandurand (747), Don McCabe (755), Karol Garner (762), Janusz Pol (766), Jane Roberts (767), Chris Hibbert (775), Gabriela Laszlo (783), David Sargent (801), Mia Rushton (803), Eric Moschopedis (803), Mike Whittington (807), Rachel Rose (807), Greg Doram (811), Janice Way (819), Meghan Way (819), Herta Fidler (821), Belle Auld (825), Bob Bott (837), Helen Wirrell (839), Sabine Schlichting (841), Robert Perry (845), Romelia Geamanu (847), Mark Terrell (849)</w:t>
      </w:r>
    </w:p>
    <w:p w:rsidR="003E0FAF" w:rsidRDefault="003E0FAF" w:rsidP="00A96E71">
      <w:pPr>
        <w:pStyle w:val="NoSpacing"/>
        <w:rPr>
          <w:rFonts w:ascii="Arial" w:hAnsi="Arial" w:cs="Arial"/>
          <w:sz w:val="24"/>
          <w:szCs w:val="24"/>
        </w:rPr>
      </w:pPr>
    </w:p>
    <w:p w:rsidR="003E0FAF" w:rsidRDefault="003E0FAF" w:rsidP="00A96E71">
      <w:pPr>
        <w:pStyle w:val="NoSpacing"/>
        <w:rPr>
          <w:rFonts w:ascii="Arial" w:hAnsi="Arial" w:cs="Arial"/>
          <w:sz w:val="24"/>
          <w:szCs w:val="24"/>
        </w:rPr>
      </w:pPr>
      <w:r>
        <w:rPr>
          <w:rFonts w:ascii="Arial" w:hAnsi="Arial" w:cs="Arial"/>
          <w:sz w:val="24"/>
          <w:szCs w:val="24"/>
        </w:rPr>
        <w:t>Regrets: Rachel Janzen (771), Buzz Viberg (805), Coeur Riley (823)</w:t>
      </w:r>
    </w:p>
    <w:p w:rsidR="00BF2F18" w:rsidRDefault="00BF2F18" w:rsidP="0046536D">
      <w:pPr>
        <w:pStyle w:val="ListParagraph"/>
        <w:ind w:left="0"/>
        <w:rPr>
          <w:rFonts w:ascii="Arial" w:eastAsiaTheme="minorHAnsi" w:hAnsi="Arial" w:cs="Arial"/>
          <w:sz w:val="24"/>
          <w:szCs w:val="24"/>
          <w:lang w:val="en-CA"/>
        </w:rPr>
      </w:pPr>
    </w:p>
    <w:p w:rsidR="001619BF" w:rsidRDefault="00065926" w:rsidP="001619BF">
      <w:pPr>
        <w:pStyle w:val="ListParagraph"/>
        <w:numPr>
          <w:ilvl w:val="0"/>
          <w:numId w:val="17"/>
        </w:numPr>
        <w:rPr>
          <w:rFonts w:ascii="Arial" w:eastAsiaTheme="minorHAnsi" w:hAnsi="Arial" w:cs="Arial"/>
          <w:sz w:val="24"/>
          <w:szCs w:val="24"/>
          <w:lang w:val="en-CA"/>
        </w:rPr>
      </w:pPr>
      <w:r w:rsidRPr="00065926">
        <w:rPr>
          <w:rFonts w:ascii="Arial" w:eastAsiaTheme="minorHAnsi" w:hAnsi="Arial" w:cs="Arial"/>
          <w:sz w:val="24"/>
          <w:szCs w:val="24"/>
          <w:lang w:val="en-CA"/>
        </w:rPr>
        <w:t>Meeting called to order at 7:08</w:t>
      </w:r>
      <w:r w:rsidR="009F0C7D" w:rsidRPr="00065926">
        <w:rPr>
          <w:rFonts w:ascii="Arial" w:eastAsiaTheme="minorHAnsi" w:hAnsi="Arial" w:cs="Arial"/>
          <w:sz w:val="24"/>
          <w:szCs w:val="24"/>
          <w:lang w:val="en-CA"/>
        </w:rPr>
        <w:t>pm</w:t>
      </w:r>
      <w:r w:rsidR="00256B96" w:rsidRPr="00065926">
        <w:rPr>
          <w:rFonts w:ascii="Arial" w:eastAsiaTheme="minorHAnsi" w:hAnsi="Arial" w:cs="Arial"/>
          <w:sz w:val="24"/>
          <w:szCs w:val="24"/>
          <w:lang w:val="en-CA"/>
        </w:rPr>
        <w:t xml:space="preserve"> by </w:t>
      </w:r>
      <w:r>
        <w:rPr>
          <w:rFonts w:ascii="Arial" w:eastAsiaTheme="minorHAnsi" w:hAnsi="Arial" w:cs="Arial"/>
          <w:sz w:val="24"/>
          <w:szCs w:val="24"/>
          <w:lang w:val="en-CA"/>
        </w:rPr>
        <w:t>Robert Perry.</w:t>
      </w:r>
    </w:p>
    <w:p w:rsidR="00065926" w:rsidRPr="00065926" w:rsidRDefault="00065926" w:rsidP="00065926">
      <w:pPr>
        <w:pStyle w:val="ListParagraph"/>
        <w:rPr>
          <w:rFonts w:ascii="Arial" w:eastAsiaTheme="minorHAnsi" w:hAnsi="Arial" w:cs="Arial"/>
          <w:sz w:val="24"/>
          <w:szCs w:val="24"/>
          <w:lang w:val="en-CA"/>
        </w:rPr>
      </w:pPr>
    </w:p>
    <w:p w:rsidR="00266B2D" w:rsidRPr="00065926" w:rsidRDefault="00266B2D" w:rsidP="00065926">
      <w:pPr>
        <w:pStyle w:val="ListParagraph"/>
        <w:numPr>
          <w:ilvl w:val="0"/>
          <w:numId w:val="17"/>
        </w:numPr>
        <w:rPr>
          <w:rFonts w:ascii="Arial" w:eastAsiaTheme="minorHAnsi" w:hAnsi="Arial" w:cs="Arial"/>
          <w:sz w:val="24"/>
          <w:szCs w:val="24"/>
          <w:lang w:val="en-CA"/>
        </w:rPr>
      </w:pPr>
      <w:r w:rsidRPr="00266B2D">
        <w:rPr>
          <w:rFonts w:ascii="Arial" w:eastAsiaTheme="minorHAnsi" w:hAnsi="Arial" w:cs="Arial"/>
          <w:sz w:val="24"/>
          <w:szCs w:val="24"/>
          <w:lang w:val="en-CA"/>
        </w:rPr>
        <w:t>Introductions</w:t>
      </w:r>
      <w:r w:rsidR="00153F0A">
        <w:rPr>
          <w:rFonts w:ascii="Arial" w:eastAsiaTheme="minorHAnsi" w:hAnsi="Arial" w:cs="Arial"/>
          <w:sz w:val="24"/>
          <w:szCs w:val="24"/>
          <w:lang w:val="en-CA"/>
        </w:rPr>
        <w:t xml:space="preserve"> by Membership</w:t>
      </w:r>
    </w:p>
    <w:p w:rsidR="001619BF" w:rsidRPr="001619BF" w:rsidRDefault="001619BF" w:rsidP="001619BF">
      <w:pPr>
        <w:pStyle w:val="ListParagraph"/>
        <w:rPr>
          <w:rFonts w:ascii="Arial" w:eastAsiaTheme="minorHAnsi" w:hAnsi="Arial" w:cs="Arial"/>
          <w:sz w:val="24"/>
          <w:szCs w:val="24"/>
          <w:lang w:val="en-CA"/>
        </w:rPr>
      </w:pPr>
    </w:p>
    <w:p w:rsidR="001619BF" w:rsidRPr="001619BF" w:rsidRDefault="001619BF" w:rsidP="001619BF">
      <w:pPr>
        <w:pStyle w:val="ListParagraph"/>
        <w:numPr>
          <w:ilvl w:val="0"/>
          <w:numId w:val="17"/>
        </w:numPr>
        <w:rPr>
          <w:rFonts w:ascii="Arial" w:eastAsiaTheme="minorHAnsi" w:hAnsi="Arial" w:cs="Arial"/>
          <w:sz w:val="24"/>
          <w:szCs w:val="24"/>
          <w:lang w:val="en-CA"/>
        </w:rPr>
      </w:pPr>
      <w:r>
        <w:rPr>
          <w:rFonts w:ascii="Arial" w:eastAsiaTheme="minorHAnsi" w:hAnsi="Arial" w:cs="Arial"/>
          <w:sz w:val="24"/>
          <w:szCs w:val="24"/>
          <w:lang w:val="en-CA"/>
        </w:rPr>
        <w:t>Approval of agenda as amended:</w:t>
      </w:r>
    </w:p>
    <w:p w:rsidR="001619BF" w:rsidRDefault="00065926" w:rsidP="001619BF">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Sabine</w:t>
      </w:r>
      <w:r w:rsidR="001619BF">
        <w:rPr>
          <w:rFonts w:ascii="Arial" w:eastAsiaTheme="minorHAnsi" w:hAnsi="Arial" w:cs="Arial"/>
          <w:sz w:val="24"/>
          <w:szCs w:val="24"/>
          <w:lang w:val="en-CA"/>
        </w:rPr>
        <w:t xml:space="preserve"> </w:t>
      </w:r>
      <w:r w:rsidR="00153F0A">
        <w:rPr>
          <w:rFonts w:ascii="Arial" w:eastAsiaTheme="minorHAnsi" w:hAnsi="Arial" w:cs="Arial"/>
          <w:sz w:val="24"/>
          <w:szCs w:val="24"/>
          <w:lang w:val="en-CA"/>
        </w:rPr>
        <w:t xml:space="preserve">Schlichting </w:t>
      </w:r>
      <w:r w:rsidR="001619BF">
        <w:rPr>
          <w:rFonts w:ascii="Arial" w:eastAsiaTheme="minorHAnsi" w:hAnsi="Arial" w:cs="Arial"/>
          <w:sz w:val="24"/>
          <w:szCs w:val="24"/>
          <w:lang w:val="en-CA"/>
        </w:rPr>
        <w:t>motioned</w:t>
      </w:r>
    </w:p>
    <w:p w:rsidR="001619BF" w:rsidRDefault="00065926" w:rsidP="001619BF">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Sarah</w:t>
      </w:r>
      <w:r w:rsidR="001619BF">
        <w:rPr>
          <w:rFonts w:ascii="Arial" w:eastAsiaTheme="minorHAnsi" w:hAnsi="Arial" w:cs="Arial"/>
          <w:sz w:val="24"/>
          <w:szCs w:val="24"/>
          <w:lang w:val="en-CA"/>
        </w:rPr>
        <w:t xml:space="preserve"> </w:t>
      </w:r>
      <w:r w:rsidR="00153F0A">
        <w:rPr>
          <w:rFonts w:ascii="Arial" w:eastAsiaTheme="minorHAnsi" w:hAnsi="Arial" w:cs="Arial"/>
          <w:sz w:val="24"/>
          <w:szCs w:val="24"/>
          <w:lang w:val="en-CA"/>
        </w:rPr>
        <w:t xml:space="preserve">Reimer </w:t>
      </w:r>
      <w:r w:rsidR="001619BF">
        <w:rPr>
          <w:rFonts w:ascii="Arial" w:eastAsiaTheme="minorHAnsi" w:hAnsi="Arial" w:cs="Arial"/>
          <w:sz w:val="24"/>
          <w:szCs w:val="24"/>
          <w:lang w:val="en-CA"/>
        </w:rPr>
        <w:t>seconded</w:t>
      </w:r>
    </w:p>
    <w:p w:rsidR="00065926" w:rsidRDefault="00065926" w:rsidP="001619BF">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1 against</w:t>
      </w:r>
    </w:p>
    <w:p w:rsidR="001619BF" w:rsidRDefault="001619BF" w:rsidP="001619BF">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Motion carried</w:t>
      </w:r>
    </w:p>
    <w:p w:rsidR="001619BF" w:rsidRDefault="001619BF" w:rsidP="001619BF">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A</w:t>
      </w:r>
      <w:r w:rsidR="00065926">
        <w:rPr>
          <w:rFonts w:ascii="Arial" w:eastAsiaTheme="minorHAnsi" w:hAnsi="Arial" w:cs="Arial"/>
          <w:sz w:val="24"/>
          <w:szCs w:val="24"/>
          <w:lang w:val="en-CA"/>
        </w:rPr>
        <w:t>dditions: 3</w:t>
      </w:r>
      <w:r>
        <w:rPr>
          <w:rFonts w:ascii="Arial" w:eastAsiaTheme="minorHAnsi" w:hAnsi="Arial" w:cs="Arial"/>
          <w:sz w:val="24"/>
          <w:szCs w:val="24"/>
          <w:lang w:val="en-CA"/>
        </w:rPr>
        <w:t xml:space="preserve"> </w:t>
      </w:r>
      <w:r w:rsidR="00065926">
        <w:rPr>
          <w:rFonts w:ascii="Arial" w:eastAsiaTheme="minorHAnsi" w:hAnsi="Arial" w:cs="Arial"/>
          <w:sz w:val="24"/>
          <w:szCs w:val="24"/>
          <w:lang w:val="en-CA"/>
        </w:rPr>
        <w:t>additions add</w:t>
      </w:r>
      <w:r w:rsidR="00C741E1">
        <w:rPr>
          <w:rFonts w:ascii="Arial" w:eastAsiaTheme="minorHAnsi" w:hAnsi="Arial" w:cs="Arial"/>
          <w:sz w:val="24"/>
          <w:szCs w:val="24"/>
          <w:lang w:val="en-CA"/>
        </w:rPr>
        <w:t>ed</w:t>
      </w:r>
      <w:r w:rsidR="00065926">
        <w:rPr>
          <w:rFonts w:ascii="Arial" w:eastAsiaTheme="minorHAnsi" w:hAnsi="Arial" w:cs="Arial"/>
          <w:sz w:val="24"/>
          <w:szCs w:val="24"/>
          <w:lang w:val="en-CA"/>
        </w:rPr>
        <w:t xml:space="preserve"> to the agenda</w:t>
      </w:r>
    </w:p>
    <w:p w:rsidR="002614C5" w:rsidRDefault="00353258" w:rsidP="00065926">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To have s</w:t>
      </w:r>
      <w:r w:rsidR="00065926">
        <w:rPr>
          <w:rFonts w:ascii="Arial" w:eastAsiaTheme="minorHAnsi" w:hAnsi="Arial" w:cs="Arial"/>
          <w:sz w:val="24"/>
          <w:szCs w:val="24"/>
          <w:lang w:val="en-CA"/>
        </w:rPr>
        <w:t xml:space="preserve">omeone that is versed in </w:t>
      </w:r>
      <w:r>
        <w:rPr>
          <w:rFonts w:ascii="Arial" w:eastAsiaTheme="minorHAnsi" w:hAnsi="Arial" w:cs="Arial"/>
          <w:sz w:val="24"/>
          <w:szCs w:val="24"/>
          <w:lang w:val="en-CA"/>
        </w:rPr>
        <w:t>Roberts Rules to run</w:t>
      </w:r>
      <w:r w:rsidR="00065926">
        <w:rPr>
          <w:rFonts w:ascii="Arial" w:eastAsiaTheme="minorHAnsi" w:hAnsi="Arial" w:cs="Arial"/>
          <w:sz w:val="24"/>
          <w:szCs w:val="24"/>
          <w:lang w:val="en-CA"/>
        </w:rPr>
        <w:t xml:space="preserve"> this meeting such as Richard Harrison</w:t>
      </w:r>
    </w:p>
    <w:p w:rsidR="00065926" w:rsidRDefault="00065926" w:rsidP="00065926">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Review the procedure for the meeting</w:t>
      </w:r>
    </w:p>
    <w:p w:rsidR="00065926" w:rsidRDefault="00065926" w:rsidP="00065926">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Discussion regarding the proposed election</w:t>
      </w:r>
    </w:p>
    <w:p w:rsidR="00065926" w:rsidRPr="002614C5" w:rsidRDefault="00065926" w:rsidP="00065926">
      <w:pPr>
        <w:pStyle w:val="ListParagraph"/>
        <w:ind w:left="2880"/>
        <w:rPr>
          <w:rFonts w:ascii="Arial" w:eastAsiaTheme="minorHAnsi" w:hAnsi="Arial" w:cs="Arial"/>
          <w:sz w:val="24"/>
          <w:szCs w:val="24"/>
          <w:lang w:val="en-CA"/>
        </w:rPr>
      </w:pPr>
    </w:p>
    <w:p w:rsidR="001619BF" w:rsidRPr="00065926" w:rsidRDefault="00C016EE" w:rsidP="00065926">
      <w:pPr>
        <w:pStyle w:val="ListParagraph"/>
        <w:numPr>
          <w:ilvl w:val="0"/>
          <w:numId w:val="17"/>
        </w:numPr>
        <w:rPr>
          <w:rFonts w:ascii="Arial" w:eastAsiaTheme="minorHAnsi" w:hAnsi="Arial" w:cs="Arial"/>
          <w:sz w:val="24"/>
          <w:szCs w:val="24"/>
          <w:lang w:val="en-CA"/>
        </w:rPr>
      </w:pPr>
      <w:r>
        <w:rPr>
          <w:rFonts w:ascii="Arial" w:eastAsiaTheme="minorHAnsi" w:hAnsi="Arial" w:cs="Arial"/>
          <w:sz w:val="24"/>
          <w:szCs w:val="24"/>
          <w:lang w:val="en-CA"/>
        </w:rPr>
        <w:t>Social</w:t>
      </w:r>
      <w:r w:rsidR="002943CD" w:rsidRPr="00C016EE">
        <w:rPr>
          <w:rFonts w:ascii="Arial" w:eastAsiaTheme="minorHAnsi" w:hAnsi="Arial" w:cs="Arial"/>
          <w:sz w:val="24"/>
          <w:szCs w:val="24"/>
          <w:lang w:val="en-CA"/>
        </w:rPr>
        <w:t xml:space="preserve">: </w:t>
      </w:r>
      <w:r w:rsidR="00065926">
        <w:rPr>
          <w:rFonts w:ascii="Arial" w:eastAsiaTheme="minorHAnsi" w:hAnsi="Arial" w:cs="Arial"/>
          <w:sz w:val="24"/>
          <w:szCs w:val="24"/>
          <w:lang w:val="en-CA"/>
        </w:rPr>
        <w:t>Sunnyhill’s 40</w:t>
      </w:r>
      <w:r w:rsidR="00065926" w:rsidRPr="00065926">
        <w:rPr>
          <w:rFonts w:ascii="Arial" w:eastAsiaTheme="minorHAnsi" w:hAnsi="Arial" w:cs="Arial"/>
          <w:sz w:val="24"/>
          <w:szCs w:val="24"/>
          <w:vertAlign w:val="superscript"/>
          <w:lang w:val="en-CA"/>
        </w:rPr>
        <w:t>th</w:t>
      </w:r>
      <w:r w:rsidR="00065926">
        <w:rPr>
          <w:rFonts w:ascii="Arial" w:eastAsiaTheme="minorHAnsi" w:hAnsi="Arial" w:cs="Arial"/>
          <w:sz w:val="24"/>
          <w:szCs w:val="24"/>
          <w:lang w:val="en-CA"/>
        </w:rPr>
        <w:t xml:space="preserve"> Birthday is coming up and the Social Committee would like everyone to start thinking about what they would like to add to the time capsule. Information about the birthday party will come out soon.</w:t>
      </w:r>
    </w:p>
    <w:p w:rsidR="00A10715" w:rsidRDefault="00A10715" w:rsidP="001619BF">
      <w:pPr>
        <w:pStyle w:val="ListParagraph"/>
        <w:rPr>
          <w:rFonts w:ascii="Arial" w:eastAsiaTheme="minorHAnsi" w:hAnsi="Arial" w:cs="Arial"/>
          <w:sz w:val="24"/>
          <w:szCs w:val="24"/>
          <w:lang w:val="en-CA"/>
        </w:rPr>
      </w:pPr>
    </w:p>
    <w:p w:rsidR="00353258" w:rsidRDefault="00353258" w:rsidP="001619BF">
      <w:pPr>
        <w:pStyle w:val="ListParagraph"/>
        <w:rPr>
          <w:rFonts w:ascii="Arial" w:eastAsiaTheme="minorHAnsi" w:hAnsi="Arial" w:cs="Arial"/>
          <w:sz w:val="24"/>
          <w:szCs w:val="24"/>
          <w:lang w:val="en-CA"/>
        </w:rPr>
      </w:pPr>
    </w:p>
    <w:p w:rsidR="00353258" w:rsidRDefault="00353258" w:rsidP="001619BF">
      <w:pPr>
        <w:pStyle w:val="ListParagraph"/>
        <w:rPr>
          <w:rFonts w:ascii="Arial" w:eastAsiaTheme="minorHAnsi" w:hAnsi="Arial" w:cs="Arial"/>
          <w:sz w:val="24"/>
          <w:szCs w:val="24"/>
          <w:lang w:val="en-CA"/>
        </w:rPr>
      </w:pPr>
    </w:p>
    <w:p w:rsidR="00353258" w:rsidRPr="001619BF" w:rsidRDefault="00353258" w:rsidP="001619BF">
      <w:pPr>
        <w:pStyle w:val="ListParagraph"/>
        <w:rPr>
          <w:rFonts w:ascii="Arial" w:eastAsiaTheme="minorHAnsi" w:hAnsi="Arial" w:cs="Arial"/>
          <w:sz w:val="24"/>
          <w:szCs w:val="24"/>
          <w:lang w:val="en-CA"/>
        </w:rPr>
      </w:pPr>
    </w:p>
    <w:p w:rsidR="00C016EE" w:rsidRPr="00C016EE" w:rsidRDefault="002943CD" w:rsidP="00266B2D">
      <w:pPr>
        <w:pStyle w:val="ListParagraph"/>
        <w:numPr>
          <w:ilvl w:val="0"/>
          <w:numId w:val="17"/>
        </w:numPr>
        <w:rPr>
          <w:rFonts w:ascii="Arial" w:eastAsiaTheme="minorHAnsi" w:hAnsi="Arial" w:cs="Arial"/>
          <w:sz w:val="24"/>
          <w:szCs w:val="24"/>
          <w:lang w:val="en-CA"/>
        </w:rPr>
      </w:pPr>
      <w:r w:rsidRPr="00C016EE">
        <w:rPr>
          <w:rFonts w:ascii="Arial" w:eastAsiaTheme="minorHAnsi" w:hAnsi="Arial" w:cs="Arial"/>
          <w:sz w:val="24"/>
          <w:szCs w:val="24"/>
          <w:lang w:val="en-CA"/>
        </w:rPr>
        <w:lastRenderedPageBreak/>
        <w:t xml:space="preserve">Education: </w:t>
      </w:r>
    </w:p>
    <w:p w:rsidR="00065926" w:rsidRDefault="00065926" w:rsidP="0006592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CHF 2018 AGM report from David Broadhead, Sarah Reimer and Andrea Bergen</w:t>
      </w:r>
    </w:p>
    <w:p w:rsidR="003E0FAF" w:rsidRDefault="003E0FAF" w:rsidP="003E0FAF">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Reports were presented</w:t>
      </w:r>
      <w:r w:rsidR="00353258">
        <w:rPr>
          <w:rFonts w:ascii="Arial" w:eastAsiaTheme="minorHAnsi" w:hAnsi="Arial" w:cs="Arial"/>
          <w:sz w:val="24"/>
          <w:szCs w:val="24"/>
          <w:lang w:val="en-CA"/>
        </w:rPr>
        <w:t xml:space="preserve"> by David, Sarah and Andrea (the reports </w:t>
      </w:r>
      <w:r>
        <w:rPr>
          <w:rFonts w:ascii="Arial" w:eastAsiaTheme="minorHAnsi" w:hAnsi="Arial" w:cs="Arial"/>
          <w:sz w:val="24"/>
          <w:szCs w:val="24"/>
          <w:lang w:val="en-CA"/>
        </w:rPr>
        <w:t xml:space="preserve">will </w:t>
      </w:r>
      <w:r w:rsidR="00353258">
        <w:rPr>
          <w:rFonts w:ascii="Arial" w:eastAsiaTheme="minorHAnsi" w:hAnsi="Arial" w:cs="Arial"/>
          <w:sz w:val="24"/>
          <w:szCs w:val="24"/>
          <w:lang w:val="en-CA"/>
        </w:rPr>
        <w:t xml:space="preserve">also </w:t>
      </w:r>
      <w:r>
        <w:rPr>
          <w:rFonts w:ascii="Arial" w:eastAsiaTheme="minorHAnsi" w:hAnsi="Arial" w:cs="Arial"/>
          <w:sz w:val="24"/>
          <w:szCs w:val="24"/>
          <w:lang w:val="en-CA"/>
        </w:rPr>
        <w:t>be put on the Sunnyhill Website</w:t>
      </w:r>
      <w:r w:rsidR="00353258">
        <w:rPr>
          <w:rFonts w:ascii="Arial" w:eastAsiaTheme="minorHAnsi" w:hAnsi="Arial" w:cs="Arial"/>
          <w:sz w:val="24"/>
          <w:szCs w:val="24"/>
          <w:lang w:val="en-CA"/>
        </w:rPr>
        <w:t xml:space="preserve"> for Members to view)</w:t>
      </w:r>
      <w:r>
        <w:rPr>
          <w:rFonts w:ascii="Arial" w:eastAsiaTheme="minorHAnsi" w:hAnsi="Arial" w:cs="Arial"/>
          <w:sz w:val="24"/>
          <w:szCs w:val="24"/>
          <w:lang w:val="en-CA"/>
        </w:rPr>
        <w:t>.</w:t>
      </w:r>
    </w:p>
    <w:p w:rsidR="00BF4DC6" w:rsidRDefault="00CC0D56" w:rsidP="00BF4DC6">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David’s workshops</w:t>
      </w:r>
      <w:r w:rsidR="00C741E1">
        <w:rPr>
          <w:rFonts w:ascii="Arial" w:eastAsiaTheme="minorHAnsi" w:hAnsi="Arial" w:cs="Arial"/>
          <w:sz w:val="24"/>
          <w:szCs w:val="24"/>
          <w:lang w:val="en-CA"/>
        </w:rPr>
        <w:t>:</w:t>
      </w:r>
    </w:p>
    <w:p w:rsidR="00877DD8" w:rsidRDefault="00314025" w:rsidP="00BF4DC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Community Land Trusts in Vancouver:</w:t>
      </w:r>
    </w:p>
    <w:p w:rsidR="00314025" w:rsidRDefault="00314025"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While we are not able to do the same in Alberta, the example of Co-operatives pooling resources and working together is powerful. There are lessons for SHC on many levels in that. There is a link to a news article posed in the SHC newsletter that gives some insight</w:t>
      </w:r>
    </w:p>
    <w:p w:rsidR="00314025" w:rsidRDefault="00314025" w:rsidP="00BF4DC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Working with Government:</w:t>
      </w:r>
    </w:p>
    <w:p w:rsidR="00314025" w:rsidRDefault="00314025"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Find a champion</w:t>
      </w:r>
    </w:p>
    <w:p w:rsidR="00314025" w:rsidRDefault="00314025"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Be persistent</w:t>
      </w:r>
    </w:p>
    <w:p w:rsidR="00314025" w:rsidRDefault="00C741E1"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Align our C</w:t>
      </w:r>
      <w:r w:rsidR="00314025">
        <w:rPr>
          <w:rFonts w:ascii="Arial" w:eastAsiaTheme="minorHAnsi" w:hAnsi="Arial" w:cs="Arial"/>
          <w:sz w:val="24"/>
          <w:szCs w:val="24"/>
          <w:lang w:val="en-CA"/>
        </w:rPr>
        <w:t>o-op with government needs</w:t>
      </w:r>
    </w:p>
    <w:p w:rsidR="00314025" w:rsidRDefault="00314025"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Learn the lingo</w:t>
      </w:r>
    </w:p>
    <w:p w:rsidR="00314025" w:rsidRDefault="00314025"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Be a partner</w:t>
      </w:r>
    </w:p>
    <w:p w:rsidR="00314025" w:rsidRDefault="00314025" w:rsidP="00BF4DC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Co-op Development and Managing Change:</w:t>
      </w:r>
    </w:p>
    <w:p w:rsidR="00314025" w:rsidRDefault="00314025"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Overview. She spoke about risk which is part of any change process</w:t>
      </w:r>
    </w:p>
    <w:p w:rsidR="00BF4DC6" w:rsidRDefault="00CC0D56" w:rsidP="00BF4DC6">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Sarah’s workshops</w:t>
      </w:r>
      <w:r w:rsidR="00C741E1">
        <w:rPr>
          <w:rFonts w:ascii="Arial" w:eastAsiaTheme="minorHAnsi" w:hAnsi="Arial" w:cs="Arial"/>
          <w:sz w:val="24"/>
          <w:szCs w:val="24"/>
          <w:lang w:val="en-CA"/>
        </w:rPr>
        <w:t>:</w:t>
      </w:r>
    </w:p>
    <w:p w:rsidR="00BF4DC6" w:rsidRDefault="00877DD8" w:rsidP="00BF4DC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 xml:space="preserve">Boards </w:t>
      </w:r>
      <w:r w:rsidR="004E2C16">
        <w:rPr>
          <w:rFonts w:ascii="Arial" w:eastAsiaTheme="minorHAnsi" w:hAnsi="Arial" w:cs="Arial"/>
          <w:sz w:val="24"/>
          <w:szCs w:val="24"/>
          <w:lang w:val="en-CA"/>
        </w:rPr>
        <w:t>structure,</w:t>
      </w:r>
      <w:r w:rsidR="00B36F31">
        <w:rPr>
          <w:rFonts w:ascii="Arial" w:eastAsiaTheme="minorHAnsi" w:hAnsi="Arial" w:cs="Arial"/>
          <w:sz w:val="24"/>
          <w:szCs w:val="24"/>
          <w:lang w:val="en-CA"/>
        </w:rPr>
        <w:t xml:space="preserve"> function</w:t>
      </w:r>
      <w:r w:rsidR="004E2C16">
        <w:rPr>
          <w:rFonts w:ascii="Arial" w:eastAsiaTheme="minorHAnsi" w:hAnsi="Arial" w:cs="Arial"/>
          <w:sz w:val="24"/>
          <w:szCs w:val="24"/>
          <w:lang w:val="en-CA"/>
        </w:rPr>
        <w:t xml:space="preserve"> and procedures</w:t>
      </w:r>
    </w:p>
    <w:p w:rsidR="00C741E1" w:rsidRPr="00C741E1" w:rsidRDefault="00C741E1" w:rsidP="00C741E1">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Sarah received several templates that can be used at SHC.</w:t>
      </w:r>
    </w:p>
    <w:p w:rsidR="00877DD8" w:rsidRDefault="00B36F31" w:rsidP="00BF4DC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Being a Green Co-op</w:t>
      </w:r>
    </w:p>
    <w:p w:rsidR="00314025" w:rsidRDefault="004E2C16"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Opportunities for funding by increasing our Green”ness”</w:t>
      </w:r>
    </w:p>
    <w:p w:rsidR="00877DD8" w:rsidRDefault="00314025" w:rsidP="00BF4DC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Co-op Development and Managing Change</w:t>
      </w:r>
    </w:p>
    <w:p w:rsidR="00314025" w:rsidRPr="004E2C16" w:rsidRDefault="004E2C16" w:rsidP="004E2C16">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Overview. She spoke about risk which is part of any change process</w:t>
      </w:r>
    </w:p>
    <w:p w:rsidR="00BF4DC6" w:rsidRDefault="00BF4DC6" w:rsidP="00BF4DC6">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Andrea’s courses</w:t>
      </w:r>
      <w:r w:rsidR="00C741E1">
        <w:rPr>
          <w:rFonts w:ascii="Arial" w:eastAsiaTheme="minorHAnsi" w:hAnsi="Arial" w:cs="Arial"/>
          <w:sz w:val="24"/>
          <w:szCs w:val="24"/>
          <w:lang w:val="en-CA"/>
        </w:rPr>
        <w:t>:</w:t>
      </w:r>
    </w:p>
    <w:p w:rsidR="00BF4DC6" w:rsidRDefault="00BF4DC6" w:rsidP="00BF4DC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Marketing for Co-operative Housing Communities</w:t>
      </w:r>
    </w:p>
    <w:p w:rsidR="00314025" w:rsidRDefault="00314025"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We were taught how to be creative when marketing our co-ops and member retention at great lengths</w:t>
      </w:r>
    </w:p>
    <w:p w:rsidR="00BF4DC6" w:rsidRDefault="00BF4DC6" w:rsidP="00BF4DC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 xml:space="preserve">Making your Dollars Go The Distance </w:t>
      </w:r>
      <w:r w:rsidR="00314025">
        <w:rPr>
          <w:rFonts w:ascii="Arial" w:eastAsiaTheme="minorHAnsi" w:hAnsi="Arial" w:cs="Arial"/>
          <w:sz w:val="24"/>
          <w:szCs w:val="24"/>
          <w:lang w:val="en-CA"/>
        </w:rPr>
        <w:t>–</w:t>
      </w:r>
      <w:r>
        <w:rPr>
          <w:rFonts w:ascii="Arial" w:eastAsiaTheme="minorHAnsi" w:hAnsi="Arial" w:cs="Arial"/>
          <w:sz w:val="24"/>
          <w:szCs w:val="24"/>
          <w:lang w:val="en-CA"/>
        </w:rPr>
        <w:t xml:space="preserve"> Budgeting</w:t>
      </w:r>
    </w:p>
    <w:p w:rsidR="00314025" w:rsidRDefault="00314025" w:rsidP="00314025">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We were given a Housing Co-op scenario that was in trouble and were tasked to come up with a balanced budget while being creative and keep member retention</w:t>
      </w:r>
    </w:p>
    <w:p w:rsidR="00065926" w:rsidRPr="00065926" w:rsidRDefault="00065926" w:rsidP="00065926">
      <w:pPr>
        <w:pStyle w:val="ListParagraph"/>
        <w:ind w:left="1440"/>
        <w:rPr>
          <w:rFonts w:ascii="Arial" w:eastAsiaTheme="minorHAnsi" w:hAnsi="Arial" w:cs="Arial"/>
          <w:sz w:val="24"/>
          <w:szCs w:val="24"/>
          <w:lang w:val="en-CA"/>
        </w:rPr>
      </w:pPr>
    </w:p>
    <w:p w:rsidR="00BF4DC6" w:rsidRDefault="00B36F31" w:rsidP="00BF4DC6">
      <w:pPr>
        <w:pStyle w:val="ListParagraph"/>
        <w:numPr>
          <w:ilvl w:val="0"/>
          <w:numId w:val="17"/>
        </w:numPr>
        <w:rPr>
          <w:rFonts w:ascii="Arial" w:eastAsiaTheme="minorHAnsi" w:hAnsi="Arial" w:cs="Arial"/>
          <w:sz w:val="24"/>
          <w:szCs w:val="24"/>
          <w:lang w:val="en-CA"/>
        </w:rPr>
      </w:pPr>
      <w:r>
        <w:rPr>
          <w:rFonts w:ascii="Arial" w:eastAsiaTheme="minorHAnsi" w:hAnsi="Arial" w:cs="Arial"/>
          <w:sz w:val="24"/>
          <w:szCs w:val="24"/>
          <w:lang w:val="en-CA"/>
        </w:rPr>
        <w:t>MOTION by Jacky Durrie: To have s</w:t>
      </w:r>
      <w:r w:rsidR="00BF4DC6">
        <w:rPr>
          <w:rFonts w:ascii="Arial" w:eastAsiaTheme="minorHAnsi" w:hAnsi="Arial" w:cs="Arial"/>
          <w:sz w:val="24"/>
          <w:szCs w:val="24"/>
          <w:lang w:val="en-CA"/>
        </w:rPr>
        <w:t xml:space="preserve">omeone that is </w:t>
      </w:r>
      <w:r w:rsidR="00E54E98">
        <w:rPr>
          <w:rFonts w:ascii="Arial" w:eastAsiaTheme="minorHAnsi" w:hAnsi="Arial" w:cs="Arial"/>
          <w:sz w:val="24"/>
          <w:szCs w:val="24"/>
          <w:lang w:val="en-CA"/>
        </w:rPr>
        <w:t>versed in Roberts Rules to be the speaker for</w:t>
      </w:r>
      <w:r w:rsidR="00BF4DC6">
        <w:rPr>
          <w:rFonts w:ascii="Arial" w:eastAsiaTheme="minorHAnsi" w:hAnsi="Arial" w:cs="Arial"/>
          <w:sz w:val="24"/>
          <w:szCs w:val="24"/>
          <w:lang w:val="en-CA"/>
        </w:rPr>
        <w:t xml:space="preserve"> this meeting</w:t>
      </w:r>
      <w:r w:rsidR="00E54E98">
        <w:rPr>
          <w:rFonts w:ascii="Arial" w:eastAsiaTheme="minorHAnsi" w:hAnsi="Arial" w:cs="Arial"/>
          <w:sz w:val="24"/>
          <w:szCs w:val="24"/>
          <w:lang w:val="en-CA"/>
        </w:rPr>
        <w:t>,</w:t>
      </w:r>
      <w:r w:rsidR="00BF4DC6">
        <w:rPr>
          <w:rFonts w:ascii="Arial" w:eastAsiaTheme="minorHAnsi" w:hAnsi="Arial" w:cs="Arial"/>
          <w:sz w:val="24"/>
          <w:szCs w:val="24"/>
          <w:lang w:val="en-CA"/>
        </w:rPr>
        <w:t xml:space="preserve"> such as Richard Harrison</w:t>
      </w:r>
    </w:p>
    <w:p w:rsidR="00BF4DC6" w:rsidRDefault="00B36F31" w:rsidP="00BF4DC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lastRenderedPageBreak/>
        <w:t>Yvonne Sabraw seconded</w:t>
      </w:r>
    </w:p>
    <w:p w:rsidR="00B36F31" w:rsidRDefault="00B36F31" w:rsidP="00BF4DC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Motion carried</w:t>
      </w:r>
    </w:p>
    <w:p w:rsidR="00B36F31" w:rsidRDefault="00B36F31" w:rsidP="00B36F3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 xml:space="preserve">Richard Harrison accepted and took over </w:t>
      </w:r>
      <w:r w:rsidR="00E54E98">
        <w:rPr>
          <w:rFonts w:ascii="Arial" w:eastAsiaTheme="minorHAnsi" w:hAnsi="Arial" w:cs="Arial"/>
          <w:sz w:val="24"/>
          <w:szCs w:val="24"/>
          <w:lang w:val="en-CA"/>
        </w:rPr>
        <w:t>as speaker for</w:t>
      </w:r>
      <w:r>
        <w:rPr>
          <w:rFonts w:ascii="Arial" w:eastAsiaTheme="minorHAnsi" w:hAnsi="Arial" w:cs="Arial"/>
          <w:sz w:val="24"/>
          <w:szCs w:val="24"/>
          <w:lang w:val="en-CA"/>
        </w:rPr>
        <w:t xml:space="preserve"> </w:t>
      </w:r>
      <w:r w:rsidR="00E54E98">
        <w:rPr>
          <w:rFonts w:ascii="Arial" w:eastAsiaTheme="minorHAnsi" w:hAnsi="Arial" w:cs="Arial"/>
          <w:sz w:val="24"/>
          <w:szCs w:val="24"/>
          <w:lang w:val="en-CA"/>
        </w:rPr>
        <w:t>this</w:t>
      </w:r>
      <w:r>
        <w:rPr>
          <w:rFonts w:ascii="Arial" w:eastAsiaTheme="minorHAnsi" w:hAnsi="Arial" w:cs="Arial"/>
          <w:sz w:val="24"/>
          <w:szCs w:val="24"/>
          <w:lang w:val="en-CA"/>
        </w:rPr>
        <w:t xml:space="preserve"> meeting</w:t>
      </w:r>
    </w:p>
    <w:p w:rsidR="00BF4DC6" w:rsidRDefault="00BF4DC6" w:rsidP="00BF4DC6">
      <w:pPr>
        <w:pStyle w:val="ListParagraph"/>
        <w:rPr>
          <w:rFonts w:ascii="Arial" w:eastAsiaTheme="minorHAnsi" w:hAnsi="Arial" w:cs="Arial"/>
          <w:sz w:val="24"/>
          <w:szCs w:val="24"/>
          <w:lang w:val="en-CA"/>
        </w:rPr>
      </w:pPr>
    </w:p>
    <w:p w:rsidR="00BF4DC6" w:rsidRPr="00144720" w:rsidRDefault="00BF4DC6" w:rsidP="00BF4DC6">
      <w:pPr>
        <w:pStyle w:val="ListParagraph"/>
        <w:numPr>
          <w:ilvl w:val="0"/>
          <w:numId w:val="17"/>
        </w:numPr>
        <w:rPr>
          <w:rFonts w:ascii="Arial" w:eastAsiaTheme="minorHAnsi" w:hAnsi="Arial" w:cs="Arial"/>
          <w:sz w:val="24"/>
          <w:szCs w:val="24"/>
          <w:lang w:val="en-CA"/>
        </w:rPr>
      </w:pPr>
      <w:r>
        <w:rPr>
          <w:rFonts w:ascii="Arial" w:eastAsiaTheme="minorHAnsi" w:hAnsi="Arial" w:cs="Arial"/>
          <w:sz w:val="24"/>
          <w:szCs w:val="24"/>
          <w:lang w:val="en-CA"/>
        </w:rPr>
        <w:t>Review the procedure for the meeting:</w:t>
      </w:r>
    </w:p>
    <w:p w:rsidR="00BF4DC6" w:rsidRDefault="00B36F31" w:rsidP="00BF4DC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 xml:space="preserve">MOTION by Herta Fidler: </w:t>
      </w:r>
      <w:r w:rsidR="0085551D">
        <w:rPr>
          <w:rFonts w:ascii="Arial" w:eastAsiaTheme="minorHAnsi" w:hAnsi="Arial" w:cs="Arial"/>
          <w:sz w:val="24"/>
          <w:szCs w:val="24"/>
          <w:lang w:val="en-CA"/>
        </w:rPr>
        <w:t>Membership receives information in advance on any background information relevant to agenda items or motions</w:t>
      </w:r>
    </w:p>
    <w:p w:rsidR="00B36F31" w:rsidRDefault="00B36F31" w:rsidP="00BF4DC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Jacky Durrie seconded</w:t>
      </w:r>
    </w:p>
    <w:p w:rsidR="00B36F31" w:rsidRDefault="00B36F31" w:rsidP="00BF4DC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Discussion:</w:t>
      </w:r>
    </w:p>
    <w:p w:rsidR="0085551D" w:rsidRDefault="0085551D" w:rsidP="00B36F3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Suggestion “in advance” is too vague</w:t>
      </w:r>
    </w:p>
    <w:p w:rsidR="00B36F31" w:rsidRDefault="006272E3" w:rsidP="00B36F3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There needs to be some exceptions</w:t>
      </w:r>
      <w:r w:rsidR="0085551D">
        <w:rPr>
          <w:rFonts w:ascii="Arial" w:eastAsiaTheme="minorHAnsi" w:hAnsi="Arial" w:cs="Arial"/>
          <w:sz w:val="24"/>
          <w:szCs w:val="24"/>
          <w:lang w:val="en-CA"/>
        </w:rPr>
        <w:t xml:space="preserve"> such as when the information is</w:t>
      </w:r>
      <w:r>
        <w:rPr>
          <w:rFonts w:ascii="Arial" w:eastAsiaTheme="minorHAnsi" w:hAnsi="Arial" w:cs="Arial"/>
          <w:sz w:val="24"/>
          <w:szCs w:val="24"/>
          <w:lang w:val="en-CA"/>
        </w:rPr>
        <w:t xml:space="preserve"> in process when the agenda goes to Membership</w:t>
      </w:r>
    </w:p>
    <w:p w:rsidR="006272E3" w:rsidRDefault="006272E3" w:rsidP="00B36F3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Advance information isn’t always available</w:t>
      </w:r>
    </w:p>
    <w:p w:rsidR="006272E3" w:rsidRDefault="006272E3" w:rsidP="00B36F3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In the past a draft agenda was always offered to give Membership a chance to add items to the agenda</w:t>
      </w:r>
    </w:p>
    <w:p w:rsidR="006272E3" w:rsidRDefault="006272E3" w:rsidP="00B36F3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Hesitant to put road blocks up, do these rules already exist in our by-laws?</w:t>
      </w:r>
    </w:p>
    <w:p w:rsidR="006272E3" w:rsidRDefault="00F73EC4" w:rsidP="00B36F3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Would be helpful to distinguish when there is a motion on the table to add the “whereas” to give background</w:t>
      </w:r>
    </w:p>
    <w:p w:rsidR="00F73EC4" w:rsidRDefault="00F73EC4" w:rsidP="00B36F3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MOTION by Belle Auld to modify the motion to include “when possible”</w:t>
      </w:r>
    </w:p>
    <w:p w:rsidR="00F73EC4" w:rsidRDefault="00F73EC4" w:rsidP="00F73EC4">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Sarah Reimer seconded</w:t>
      </w:r>
    </w:p>
    <w:p w:rsidR="00F73EC4" w:rsidRDefault="00F73EC4" w:rsidP="00F73EC4">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Discussion:</w:t>
      </w:r>
    </w:p>
    <w:p w:rsidR="00F73EC4" w:rsidRDefault="00F73EC4" w:rsidP="00000F68">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Loses value with this statement added</w:t>
      </w:r>
    </w:p>
    <w:p w:rsidR="00F73EC4" w:rsidRDefault="00F73EC4" w:rsidP="00000F68">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“Social” on this agenda is an example</w:t>
      </w:r>
    </w:p>
    <w:p w:rsidR="00F73EC4" w:rsidRDefault="00000F68" w:rsidP="00000F68">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Seems to be an issue around how to get information. Not sure how the extra information would help ask precise questions</w:t>
      </w:r>
    </w:p>
    <w:p w:rsidR="00F73EC4" w:rsidRDefault="00381C53" w:rsidP="00000F68">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Procedure</w:t>
      </w:r>
      <w:r w:rsidR="00F73EC4">
        <w:rPr>
          <w:rFonts w:ascii="Arial" w:eastAsiaTheme="minorHAnsi" w:hAnsi="Arial" w:cs="Arial"/>
          <w:sz w:val="24"/>
          <w:szCs w:val="24"/>
          <w:lang w:val="en-CA"/>
        </w:rPr>
        <w:t xml:space="preserve"> is already in the by-laws so there is no need for further discussion</w:t>
      </w:r>
    </w:p>
    <w:p w:rsidR="00B36F31" w:rsidRDefault="00B36F31" w:rsidP="00BF4DC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Motion withdrawn</w:t>
      </w:r>
      <w:r w:rsidR="00153F0A">
        <w:rPr>
          <w:rFonts w:ascii="Arial" w:eastAsiaTheme="minorHAnsi" w:hAnsi="Arial" w:cs="Arial"/>
          <w:sz w:val="24"/>
          <w:szCs w:val="24"/>
          <w:lang w:val="en-CA"/>
        </w:rPr>
        <w:t xml:space="preserve"> by Herta Fidler</w:t>
      </w:r>
    </w:p>
    <w:p w:rsidR="00BF4DC6" w:rsidRDefault="00BF4DC6" w:rsidP="00BF4DC6">
      <w:pPr>
        <w:pStyle w:val="ListParagraph"/>
        <w:rPr>
          <w:rFonts w:ascii="Arial" w:eastAsiaTheme="minorHAnsi" w:hAnsi="Arial" w:cs="Arial"/>
          <w:sz w:val="24"/>
          <w:szCs w:val="24"/>
          <w:lang w:val="en-CA"/>
        </w:rPr>
      </w:pPr>
    </w:p>
    <w:p w:rsidR="00BF4DC6" w:rsidRDefault="00BF4DC6" w:rsidP="00BF4DC6">
      <w:pPr>
        <w:pStyle w:val="ListParagraph"/>
        <w:numPr>
          <w:ilvl w:val="0"/>
          <w:numId w:val="17"/>
        </w:numPr>
        <w:rPr>
          <w:rFonts w:ascii="Arial" w:eastAsiaTheme="minorHAnsi" w:hAnsi="Arial" w:cs="Arial"/>
          <w:sz w:val="24"/>
          <w:szCs w:val="24"/>
          <w:lang w:val="en-CA"/>
        </w:rPr>
      </w:pPr>
      <w:r>
        <w:rPr>
          <w:rFonts w:ascii="Arial" w:eastAsiaTheme="minorHAnsi" w:hAnsi="Arial" w:cs="Arial"/>
          <w:sz w:val="24"/>
          <w:szCs w:val="24"/>
          <w:lang w:val="en-CA"/>
        </w:rPr>
        <w:t>Discussion regarding the proposed election</w:t>
      </w:r>
      <w:r w:rsidR="0085033D">
        <w:rPr>
          <w:rFonts w:ascii="Arial" w:eastAsiaTheme="minorHAnsi" w:hAnsi="Arial" w:cs="Arial"/>
          <w:sz w:val="24"/>
          <w:szCs w:val="24"/>
          <w:lang w:val="en-CA"/>
        </w:rPr>
        <w:t>:</w:t>
      </w:r>
    </w:p>
    <w:p w:rsidR="00144720" w:rsidRDefault="0085033D" w:rsidP="00144720">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As we are not at our normal election time, which happens at the AGM</w:t>
      </w:r>
      <w:r w:rsidR="00C741E1">
        <w:rPr>
          <w:rFonts w:ascii="Arial" w:eastAsiaTheme="minorHAnsi" w:hAnsi="Arial" w:cs="Arial"/>
          <w:sz w:val="24"/>
          <w:szCs w:val="24"/>
          <w:lang w:val="en-CA"/>
        </w:rPr>
        <w:t>,</w:t>
      </w:r>
      <w:bookmarkStart w:id="0" w:name="_GoBack"/>
      <w:bookmarkEnd w:id="0"/>
      <w:r>
        <w:rPr>
          <w:rFonts w:ascii="Arial" w:eastAsiaTheme="minorHAnsi" w:hAnsi="Arial" w:cs="Arial"/>
          <w:sz w:val="24"/>
          <w:szCs w:val="24"/>
          <w:lang w:val="en-CA"/>
        </w:rPr>
        <w:t xml:space="preserve"> there are a few questions:</w:t>
      </w:r>
    </w:p>
    <w:p w:rsidR="0085033D" w:rsidRDefault="0085033D" w:rsidP="0085033D">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Why is there an election as opposed to appointing as per the by-laws?</w:t>
      </w:r>
    </w:p>
    <w:p w:rsidR="0085033D" w:rsidRDefault="0085033D" w:rsidP="0085033D">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We have not in the past listed specific position</w:t>
      </w:r>
      <w:r w:rsidR="008547C1">
        <w:rPr>
          <w:rFonts w:ascii="Arial" w:eastAsiaTheme="minorHAnsi" w:hAnsi="Arial" w:cs="Arial"/>
          <w:sz w:val="24"/>
          <w:szCs w:val="24"/>
          <w:lang w:val="en-CA"/>
        </w:rPr>
        <w:t>s</w:t>
      </w:r>
      <w:r>
        <w:rPr>
          <w:rFonts w:ascii="Arial" w:eastAsiaTheme="minorHAnsi" w:hAnsi="Arial" w:cs="Arial"/>
          <w:sz w:val="24"/>
          <w:szCs w:val="24"/>
          <w:lang w:val="en-CA"/>
        </w:rPr>
        <w:t xml:space="preserve"> on the Boards that are available</w:t>
      </w:r>
      <w:r w:rsidR="008547C1">
        <w:rPr>
          <w:rFonts w:ascii="Arial" w:eastAsiaTheme="minorHAnsi" w:hAnsi="Arial" w:cs="Arial"/>
          <w:sz w:val="24"/>
          <w:szCs w:val="24"/>
          <w:lang w:val="en-CA"/>
        </w:rPr>
        <w:t>, why this time?</w:t>
      </w:r>
    </w:p>
    <w:p w:rsidR="0085033D" w:rsidRDefault="0085033D" w:rsidP="0085033D">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MOTION by Lisa Rouleau: SHC holds elections for 2 open positions on the Board, not specific Board positions</w:t>
      </w:r>
    </w:p>
    <w:p w:rsidR="0085033D" w:rsidRDefault="0085033D" w:rsidP="0085033D">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Don McCabe seconded</w:t>
      </w:r>
    </w:p>
    <w:p w:rsidR="0085033D" w:rsidRDefault="0085033D" w:rsidP="0085033D">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Discussion:</w:t>
      </w:r>
    </w:p>
    <w:p w:rsidR="008547C1" w:rsidRDefault="0085033D" w:rsidP="0085033D">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 xml:space="preserve">The Board held a tea regarding filling Board positions and the </w:t>
      </w:r>
      <w:r w:rsidR="008547C1">
        <w:rPr>
          <w:rFonts w:ascii="Arial" w:eastAsiaTheme="minorHAnsi" w:hAnsi="Arial" w:cs="Arial"/>
          <w:sz w:val="24"/>
          <w:szCs w:val="24"/>
          <w:lang w:val="en-CA"/>
        </w:rPr>
        <w:t>response was overwhelming for people interested in the Board positions. Instead of appointing, the Board decided to bring to an election at this meeting.</w:t>
      </w:r>
    </w:p>
    <w:p w:rsidR="008547C1" w:rsidRDefault="008547C1" w:rsidP="0085033D">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lastRenderedPageBreak/>
        <w:t>The 2 positions listed are the ones that are opened. The Board is waiting for a full Board to appoint positions</w:t>
      </w:r>
    </w:p>
    <w:p w:rsidR="0085033D" w:rsidRDefault="008547C1" w:rsidP="008547C1">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Motion withdrawn by Lisa Rouleau</w:t>
      </w:r>
      <w:r w:rsidR="0085033D">
        <w:rPr>
          <w:rFonts w:ascii="Arial" w:eastAsiaTheme="minorHAnsi" w:hAnsi="Arial" w:cs="Arial"/>
          <w:sz w:val="24"/>
          <w:szCs w:val="24"/>
          <w:lang w:val="en-CA"/>
        </w:rPr>
        <w:t xml:space="preserve"> </w:t>
      </w:r>
    </w:p>
    <w:p w:rsidR="00BF4DC6" w:rsidRDefault="00BF4DC6" w:rsidP="00BF4DC6">
      <w:pPr>
        <w:pStyle w:val="ListParagraph"/>
        <w:rPr>
          <w:rFonts w:ascii="Arial" w:eastAsiaTheme="minorHAnsi" w:hAnsi="Arial" w:cs="Arial"/>
          <w:sz w:val="24"/>
          <w:szCs w:val="24"/>
          <w:lang w:val="en-CA"/>
        </w:rPr>
      </w:pPr>
    </w:p>
    <w:p w:rsidR="00266B2D" w:rsidRPr="00C016EE" w:rsidRDefault="00BF4DC6" w:rsidP="00266B2D">
      <w:pPr>
        <w:pStyle w:val="ListParagraph"/>
        <w:numPr>
          <w:ilvl w:val="0"/>
          <w:numId w:val="17"/>
        </w:numPr>
        <w:rPr>
          <w:rFonts w:ascii="Arial" w:eastAsiaTheme="minorHAnsi" w:hAnsi="Arial" w:cs="Arial"/>
          <w:sz w:val="24"/>
          <w:szCs w:val="24"/>
          <w:lang w:val="en-CA"/>
        </w:rPr>
      </w:pPr>
      <w:r>
        <w:rPr>
          <w:rFonts w:ascii="Arial" w:eastAsiaTheme="minorHAnsi" w:hAnsi="Arial" w:cs="Arial"/>
          <w:sz w:val="24"/>
          <w:szCs w:val="24"/>
          <w:lang w:val="en-CA"/>
        </w:rPr>
        <w:t>May 29, 2018</w:t>
      </w:r>
      <w:r w:rsidR="002943CD" w:rsidRPr="00C016EE">
        <w:rPr>
          <w:rFonts w:ascii="Arial" w:eastAsiaTheme="minorHAnsi" w:hAnsi="Arial" w:cs="Arial"/>
          <w:sz w:val="24"/>
          <w:szCs w:val="24"/>
          <w:lang w:val="en-CA"/>
        </w:rPr>
        <w:t xml:space="preserve"> General Meeting Minutes approval:</w:t>
      </w:r>
    </w:p>
    <w:p w:rsidR="00266B2D" w:rsidRDefault="00BF4DC6" w:rsidP="00266B2D">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Belle</w:t>
      </w:r>
      <w:r w:rsidR="007866ED">
        <w:rPr>
          <w:rFonts w:ascii="Arial" w:eastAsiaTheme="minorHAnsi" w:hAnsi="Arial" w:cs="Arial"/>
          <w:sz w:val="24"/>
          <w:szCs w:val="24"/>
          <w:lang w:val="en-CA"/>
        </w:rPr>
        <w:t xml:space="preserve"> Auld</w:t>
      </w:r>
      <w:r>
        <w:rPr>
          <w:rFonts w:ascii="Arial" w:eastAsiaTheme="minorHAnsi" w:hAnsi="Arial" w:cs="Arial"/>
          <w:sz w:val="24"/>
          <w:szCs w:val="24"/>
          <w:lang w:val="en-CA"/>
        </w:rPr>
        <w:t xml:space="preserve"> </w:t>
      </w:r>
      <w:r w:rsidR="002943CD" w:rsidRPr="00266B2D">
        <w:rPr>
          <w:rFonts w:ascii="Arial" w:eastAsiaTheme="minorHAnsi" w:hAnsi="Arial" w:cs="Arial"/>
          <w:sz w:val="24"/>
          <w:szCs w:val="24"/>
          <w:lang w:val="en-CA"/>
        </w:rPr>
        <w:t>Motioned</w:t>
      </w:r>
    </w:p>
    <w:p w:rsidR="002943CD" w:rsidRDefault="00BF4DC6" w:rsidP="00266B2D">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 xml:space="preserve">Herta </w:t>
      </w:r>
      <w:r w:rsidR="007866ED">
        <w:rPr>
          <w:rFonts w:ascii="Arial" w:eastAsiaTheme="minorHAnsi" w:hAnsi="Arial" w:cs="Arial"/>
          <w:sz w:val="24"/>
          <w:szCs w:val="24"/>
          <w:lang w:val="en-CA"/>
        </w:rPr>
        <w:t xml:space="preserve">Fidler </w:t>
      </w:r>
      <w:r w:rsidR="002943CD" w:rsidRPr="00266B2D">
        <w:rPr>
          <w:rFonts w:ascii="Arial" w:eastAsiaTheme="minorHAnsi" w:hAnsi="Arial" w:cs="Arial"/>
          <w:sz w:val="24"/>
          <w:szCs w:val="24"/>
          <w:lang w:val="en-CA"/>
        </w:rPr>
        <w:t>Seconded</w:t>
      </w:r>
    </w:p>
    <w:p w:rsidR="00266B2D" w:rsidRDefault="00A10715" w:rsidP="00A10715">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Motion carried</w:t>
      </w:r>
    </w:p>
    <w:p w:rsidR="001619BF" w:rsidRPr="00C016EE" w:rsidRDefault="001619BF" w:rsidP="001619BF">
      <w:pPr>
        <w:pStyle w:val="ListParagraph"/>
        <w:rPr>
          <w:rFonts w:ascii="Arial" w:eastAsiaTheme="minorHAnsi" w:hAnsi="Arial" w:cs="Arial"/>
          <w:sz w:val="24"/>
          <w:szCs w:val="24"/>
          <w:lang w:val="en-CA"/>
        </w:rPr>
      </w:pPr>
    </w:p>
    <w:p w:rsidR="00266B2D" w:rsidRDefault="006D3195" w:rsidP="00266B2D">
      <w:pPr>
        <w:pStyle w:val="ListParagraph"/>
        <w:numPr>
          <w:ilvl w:val="0"/>
          <w:numId w:val="17"/>
        </w:numPr>
        <w:rPr>
          <w:rFonts w:ascii="Arial" w:eastAsiaTheme="minorHAnsi" w:hAnsi="Arial" w:cs="Arial"/>
          <w:sz w:val="24"/>
          <w:szCs w:val="24"/>
          <w:lang w:val="en-CA"/>
        </w:rPr>
      </w:pPr>
      <w:r w:rsidRPr="00C016EE">
        <w:rPr>
          <w:rFonts w:ascii="Arial" w:eastAsiaTheme="minorHAnsi" w:hAnsi="Arial" w:cs="Arial"/>
          <w:sz w:val="24"/>
          <w:szCs w:val="24"/>
          <w:lang w:val="en-CA"/>
        </w:rPr>
        <w:t>Business</w:t>
      </w:r>
      <w:r w:rsidR="002943CD" w:rsidRPr="00C016EE">
        <w:rPr>
          <w:rFonts w:ascii="Arial" w:eastAsiaTheme="minorHAnsi" w:hAnsi="Arial" w:cs="Arial"/>
          <w:sz w:val="24"/>
          <w:szCs w:val="24"/>
          <w:lang w:val="en-CA"/>
        </w:rPr>
        <w:t>:</w:t>
      </w:r>
    </w:p>
    <w:p w:rsidR="00BF4DC6" w:rsidRDefault="00BF4DC6" w:rsidP="00BF4DC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Update on exterior renovation projects</w:t>
      </w:r>
      <w:r w:rsidR="008547C1">
        <w:rPr>
          <w:rFonts w:ascii="Arial" w:eastAsiaTheme="minorHAnsi" w:hAnsi="Arial" w:cs="Arial"/>
          <w:sz w:val="24"/>
          <w:szCs w:val="24"/>
          <w:lang w:val="en-CA"/>
        </w:rPr>
        <w:t xml:space="preserve"> (slideshow handout provided)</w:t>
      </w:r>
      <w:r w:rsidR="00115DF4">
        <w:rPr>
          <w:rFonts w:ascii="Arial" w:eastAsiaTheme="minorHAnsi" w:hAnsi="Arial" w:cs="Arial"/>
          <w:sz w:val="24"/>
          <w:szCs w:val="24"/>
          <w:lang w:val="en-CA"/>
        </w:rPr>
        <w:t>:</w:t>
      </w:r>
    </w:p>
    <w:p w:rsidR="007866ED" w:rsidRDefault="007866ED" w:rsidP="007866ED">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Robert Perry reviewed the slideshow handout with Membership (slideshow handout attached to these minutes)</w:t>
      </w:r>
      <w:r w:rsidR="005819AD">
        <w:rPr>
          <w:rFonts w:ascii="Arial" w:eastAsiaTheme="minorHAnsi" w:hAnsi="Arial" w:cs="Arial"/>
          <w:sz w:val="24"/>
          <w:szCs w:val="24"/>
          <w:lang w:val="en-CA"/>
        </w:rPr>
        <w:t>:</w:t>
      </w:r>
    </w:p>
    <w:p w:rsidR="00115DF4" w:rsidRDefault="00115DF4" w:rsidP="00115DF4">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Appreciation for all the work done on all 3 options.</w:t>
      </w:r>
    </w:p>
    <w:p w:rsidR="00115DF4" w:rsidRDefault="00B938DF" w:rsidP="00115DF4">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Timelines:</w:t>
      </w:r>
    </w:p>
    <w:p w:rsidR="00B938DF" w:rsidRDefault="00B938DF" w:rsidP="00B938DF">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Started this process in 2014 with the Vision 2020 process. Task force disbanded and the Planning and Development Committee was developed in April 20, 2015 General Meeting.</w:t>
      </w:r>
    </w:p>
    <w:p w:rsidR="00B938DF" w:rsidRDefault="00B938DF" w:rsidP="00B938DF">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Wants to make sure that it’s clear that Membership is driving this process, the Board hears the membership and then delegates responsibility. Those Committees report back to the Board and the Board reports back to Membership. Membership makes decisions about what happens.</w:t>
      </w:r>
    </w:p>
    <w:p w:rsidR="005819AD" w:rsidRDefault="005819AD" w:rsidP="00B938DF">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Motions that were made to approve work that has happened so far took place at the following meetings:</w:t>
      </w:r>
    </w:p>
    <w:p w:rsidR="005819AD" w:rsidRDefault="005819AD" w:rsidP="005819AD">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July 27, 2016 General Meeting</w:t>
      </w:r>
    </w:p>
    <w:p w:rsidR="005819AD" w:rsidRDefault="005819AD" w:rsidP="005819AD">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April 27, 2018 AGM</w:t>
      </w:r>
    </w:p>
    <w:p w:rsidR="005819AD" w:rsidRDefault="005819AD" w:rsidP="005819AD">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May 29, 2018 General Meeting</w:t>
      </w:r>
    </w:p>
    <w:p w:rsidR="00B33863" w:rsidRDefault="00B33863" w:rsidP="00B33863">
      <w:pPr>
        <w:pStyle w:val="ListParagraph"/>
        <w:ind w:left="2880"/>
        <w:rPr>
          <w:rFonts w:ascii="Arial" w:eastAsiaTheme="minorHAnsi" w:hAnsi="Arial" w:cs="Arial"/>
          <w:sz w:val="24"/>
          <w:szCs w:val="24"/>
          <w:lang w:val="en-CA"/>
        </w:rPr>
      </w:pPr>
    </w:p>
    <w:p w:rsidR="005819AD" w:rsidRDefault="005819AD" w:rsidP="005819AD">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Option 1:</w:t>
      </w:r>
      <w:r w:rsidR="008726BA">
        <w:rPr>
          <w:rFonts w:ascii="Arial" w:eastAsiaTheme="minorHAnsi" w:hAnsi="Arial" w:cs="Arial"/>
          <w:sz w:val="24"/>
          <w:szCs w:val="24"/>
          <w:lang w:val="en-CA"/>
        </w:rPr>
        <w:t xml:space="preserve"> Break &amp; Fix – Replace what we have with what we have</w:t>
      </w:r>
    </w:p>
    <w:p w:rsidR="008726BA" w:rsidRDefault="008726BA" w:rsidP="005819AD">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Revenue:</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From Housing Charges – 3% increase each year</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From mortgage – reduction in interest payment &amp;72,000</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From Grants – 0</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By 2028 we are contributing $480,000.00 per year for replacement costs</w:t>
      </w:r>
    </w:p>
    <w:p w:rsidR="008726BA" w:rsidRDefault="008726BA" w:rsidP="008726BA">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Expenses:</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To pay for Mortgage</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To pay for repairs</w:t>
      </w:r>
    </w:p>
    <w:p w:rsidR="008726BA" w:rsidRDefault="008726BA" w:rsidP="008726BA">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Length of lease = 20 years (ends in 2039). Renewal on commercial terms</w:t>
      </w:r>
    </w:p>
    <w:p w:rsidR="008726BA" w:rsidRDefault="008726BA" w:rsidP="008726BA">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Repairs are spread over 21 years</w:t>
      </w:r>
    </w:p>
    <w:p w:rsidR="008726BA" w:rsidRDefault="008726BA" w:rsidP="008726BA">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lastRenderedPageBreak/>
        <w:t>This means the end of the co-op in the future</w:t>
      </w:r>
    </w:p>
    <w:p w:rsidR="00B33863" w:rsidRDefault="00B33863" w:rsidP="00B33863">
      <w:pPr>
        <w:pStyle w:val="ListParagraph"/>
        <w:ind w:left="2880"/>
        <w:rPr>
          <w:rFonts w:ascii="Arial" w:eastAsiaTheme="minorHAnsi" w:hAnsi="Arial" w:cs="Arial"/>
          <w:sz w:val="24"/>
          <w:szCs w:val="24"/>
          <w:lang w:val="en-CA"/>
        </w:rPr>
      </w:pPr>
    </w:p>
    <w:p w:rsidR="008726BA" w:rsidRDefault="008726BA" w:rsidP="008726BA">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Option #2: Major Repairs – Calibre</w:t>
      </w:r>
    </w:p>
    <w:p w:rsidR="008726BA" w:rsidRDefault="008726BA" w:rsidP="008726BA">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Revenue:</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From Housing Charges – an increase, but to be determined to make up $2.5 million</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From mortgage – $2.1 Million</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From Grants – 0</w:t>
      </w:r>
    </w:p>
    <w:p w:rsidR="008726BA" w:rsidRDefault="008726BA" w:rsidP="008726BA">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Expenses:</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To pay for Mortgage</w:t>
      </w:r>
    </w:p>
    <w:p w:rsidR="008726BA" w:rsidRDefault="008726BA" w:rsidP="008726BA">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To pay for major upgrades difference</w:t>
      </w:r>
    </w:p>
    <w:p w:rsidR="008726BA" w:rsidRDefault="008726BA" w:rsidP="008726BA">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Length of lease = 20 years (ends in 2039). Renewal on commercial terms</w:t>
      </w:r>
    </w:p>
    <w:p w:rsidR="008726BA" w:rsidRDefault="008726BA" w:rsidP="008726BA">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This is major repairs done soon</w:t>
      </w:r>
    </w:p>
    <w:p w:rsidR="008726BA" w:rsidRDefault="008726BA" w:rsidP="008726BA">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This means the end of the co-op in the future</w:t>
      </w:r>
    </w:p>
    <w:p w:rsidR="00B33863" w:rsidRDefault="00B33863" w:rsidP="00B33863">
      <w:pPr>
        <w:pStyle w:val="ListParagraph"/>
        <w:ind w:left="2880"/>
        <w:rPr>
          <w:rFonts w:ascii="Arial" w:eastAsiaTheme="minorHAnsi" w:hAnsi="Arial" w:cs="Arial"/>
          <w:sz w:val="24"/>
          <w:szCs w:val="24"/>
          <w:lang w:val="en-CA"/>
        </w:rPr>
      </w:pPr>
    </w:p>
    <w:p w:rsidR="008726BA" w:rsidRDefault="008726BA" w:rsidP="008726BA">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Option #3: Deep Energy Retrofit</w:t>
      </w:r>
    </w:p>
    <w:p w:rsidR="000649CE" w:rsidRDefault="000649CE" w:rsidP="000649CE">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Revenue:</w:t>
      </w:r>
    </w:p>
    <w:p w:rsidR="000649CE" w:rsidRDefault="000649CE" w:rsidP="000649CE">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From Housing Charges – % increase not known/ must and will remain affordable</w:t>
      </w:r>
    </w:p>
    <w:p w:rsidR="000649CE" w:rsidRDefault="000649CE" w:rsidP="000649CE">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From mortgage – reduction of interest payments put to buildings</w:t>
      </w:r>
    </w:p>
    <w:p w:rsidR="000649CE" w:rsidRDefault="000649CE" w:rsidP="000649CE">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From Grants – yes (up to 30% of building cost)</w:t>
      </w:r>
    </w:p>
    <w:p w:rsidR="000649CE" w:rsidRDefault="000649CE" w:rsidP="000649CE">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Total Revenue year: $993,000</w:t>
      </w:r>
    </w:p>
    <w:p w:rsidR="000649CE" w:rsidRDefault="000649CE" w:rsidP="000649CE">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Expenses:</w:t>
      </w:r>
    </w:p>
    <w:p w:rsidR="000649CE" w:rsidRDefault="000649CE" w:rsidP="000649CE">
      <w:pPr>
        <w:pStyle w:val="ListParagraph"/>
        <w:numPr>
          <w:ilvl w:val="5"/>
          <w:numId w:val="17"/>
        </w:numPr>
        <w:rPr>
          <w:rFonts w:ascii="Arial" w:eastAsiaTheme="minorHAnsi" w:hAnsi="Arial" w:cs="Arial"/>
          <w:sz w:val="24"/>
          <w:szCs w:val="24"/>
          <w:lang w:val="en-CA"/>
        </w:rPr>
      </w:pPr>
      <w:r>
        <w:rPr>
          <w:rFonts w:ascii="Arial" w:eastAsiaTheme="minorHAnsi" w:hAnsi="Arial" w:cs="Arial"/>
          <w:sz w:val="24"/>
          <w:szCs w:val="24"/>
          <w:lang w:val="en-CA"/>
        </w:rPr>
        <w:t>To pay for mortgage (construction costs $16 Million)</w:t>
      </w:r>
    </w:p>
    <w:p w:rsidR="000649CE" w:rsidRDefault="000649CE" w:rsidP="000649CE">
      <w:pPr>
        <w:pStyle w:val="ListParagraph"/>
        <w:numPr>
          <w:ilvl w:val="4"/>
          <w:numId w:val="17"/>
        </w:numPr>
        <w:rPr>
          <w:rFonts w:ascii="Arial" w:eastAsiaTheme="minorHAnsi" w:hAnsi="Arial" w:cs="Arial"/>
          <w:sz w:val="24"/>
          <w:szCs w:val="24"/>
          <w:lang w:val="en-CA"/>
        </w:rPr>
      </w:pPr>
      <w:r w:rsidRPr="000649CE">
        <w:rPr>
          <w:rFonts w:ascii="Arial" w:eastAsiaTheme="minorHAnsi" w:hAnsi="Arial" w:cs="Arial"/>
          <w:sz w:val="24"/>
          <w:szCs w:val="24"/>
          <w:lang w:val="en-CA"/>
        </w:rPr>
        <w:t xml:space="preserve">Length of mortgage = </w:t>
      </w:r>
      <w:r>
        <w:rPr>
          <w:rFonts w:ascii="Arial" w:eastAsiaTheme="minorHAnsi" w:hAnsi="Arial" w:cs="Arial"/>
          <w:sz w:val="24"/>
          <w:szCs w:val="24"/>
          <w:lang w:val="en-CA"/>
        </w:rPr>
        <w:t>Long term (up to 60 years)</w:t>
      </w:r>
    </w:p>
    <w:p w:rsidR="000649CE" w:rsidRDefault="000649CE" w:rsidP="000649CE">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Subsidized land from city – Coop needs to fit the City’s definition of affordable housing</w:t>
      </w:r>
    </w:p>
    <w:p w:rsidR="000649CE" w:rsidRDefault="000649CE" w:rsidP="000649CE">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Long term lease up to 99 years from 2039</w:t>
      </w:r>
    </w:p>
    <w:p w:rsidR="000649CE" w:rsidRDefault="000649CE" w:rsidP="000649CE">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Requires more affordable, accessible, environmental, and aging in place doors to extend lease as affordable housing and gain grants and mortgage subsidy from CMHC</w:t>
      </w:r>
    </w:p>
    <w:p w:rsidR="00097634" w:rsidRDefault="00097634" w:rsidP="00097634">
      <w:pPr>
        <w:pStyle w:val="ListParagraph"/>
        <w:ind w:left="2160"/>
        <w:rPr>
          <w:rFonts w:ascii="Arial" w:eastAsiaTheme="minorHAnsi" w:hAnsi="Arial" w:cs="Arial"/>
          <w:sz w:val="24"/>
          <w:szCs w:val="24"/>
          <w:lang w:val="en-CA"/>
        </w:rPr>
      </w:pPr>
    </w:p>
    <w:p w:rsidR="00097634" w:rsidRDefault="00097634" w:rsidP="00097634">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Questions/Comments:</w:t>
      </w:r>
    </w:p>
    <w:p w:rsidR="00753519" w:rsidRDefault="00753519" w:rsidP="00097634">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Robert forgot to mention that the Buildings Committee spent 2 years working on this as well</w:t>
      </w:r>
    </w:p>
    <w:p w:rsidR="00097634" w:rsidRDefault="00753519" w:rsidP="00097634">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Robert Mentioned the end of the Co-op, has the city told us that they do not want to renew our lease?</w:t>
      </w:r>
    </w:p>
    <w:p w:rsidR="00753519" w:rsidRDefault="00753519" w:rsidP="00753519">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Yes, in the beginning of the negotiations, not since we mentioned affordable housing</w:t>
      </w:r>
    </w:p>
    <w:p w:rsidR="00753519" w:rsidRDefault="00753519" w:rsidP="00753519">
      <w:pPr>
        <w:pStyle w:val="ListParagraph"/>
        <w:numPr>
          <w:ilvl w:val="3"/>
          <w:numId w:val="17"/>
        </w:numPr>
        <w:rPr>
          <w:rFonts w:ascii="Arial" w:eastAsiaTheme="minorHAnsi" w:hAnsi="Arial" w:cs="Arial"/>
          <w:sz w:val="24"/>
          <w:szCs w:val="24"/>
          <w:lang w:val="en-CA"/>
        </w:rPr>
      </w:pPr>
      <w:r w:rsidRPr="00753519">
        <w:rPr>
          <w:rFonts w:ascii="Arial" w:eastAsiaTheme="minorHAnsi" w:hAnsi="Arial" w:cs="Arial"/>
          <w:sz w:val="24"/>
          <w:szCs w:val="24"/>
          <w:lang w:val="en-CA"/>
        </w:rPr>
        <w:t>The city won’t extend our lease for no reason; we must demonstrate that we are not about monetary</w:t>
      </w:r>
      <w:r>
        <w:rPr>
          <w:rFonts w:ascii="Arial" w:eastAsiaTheme="minorHAnsi" w:hAnsi="Arial" w:cs="Arial"/>
          <w:sz w:val="24"/>
          <w:szCs w:val="24"/>
          <w:lang w:val="en-CA"/>
        </w:rPr>
        <w:t xml:space="preserve"> value</w:t>
      </w:r>
    </w:p>
    <w:p w:rsidR="00753519" w:rsidRDefault="00753519" w:rsidP="00753519">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lastRenderedPageBreak/>
        <w:t>With the lease expiring, do we have the option of year to year leasing?</w:t>
      </w:r>
    </w:p>
    <w:p w:rsidR="00753519" w:rsidRDefault="00753519" w:rsidP="00753519">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No, They would lease to use at market rate, which is very expensive</w:t>
      </w:r>
    </w:p>
    <w:p w:rsidR="00753519" w:rsidRDefault="00753519" w:rsidP="00753519">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According to our current lease, at the end of the lease the terms switch to commercial rates</w:t>
      </w:r>
    </w:p>
    <w:p w:rsidR="00753519" w:rsidRDefault="00753519" w:rsidP="00753519">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Would like to see some of each of the 3 option</w:t>
      </w:r>
      <w:r w:rsidR="007F0F62">
        <w:rPr>
          <w:rFonts w:ascii="Arial" w:eastAsiaTheme="minorHAnsi" w:hAnsi="Arial" w:cs="Arial"/>
          <w:sz w:val="24"/>
          <w:szCs w:val="24"/>
          <w:lang w:val="en-CA"/>
        </w:rPr>
        <w:t>s happen, this was never discussed. Option 3 seems very extreme</w:t>
      </w:r>
    </w:p>
    <w:p w:rsidR="00224A99" w:rsidRDefault="00224A99" w:rsidP="00753519">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Do we have to go option 3 in order for the city to look at an extension of the lease? Would they be happy with option 2?</w:t>
      </w:r>
    </w:p>
    <w:p w:rsidR="007F0F62" w:rsidRDefault="00224A99" w:rsidP="00753519">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If we do something really cool or radical with Sunnyhill then the city will not likely take the land away; go big or lose land</w:t>
      </w:r>
    </w:p>
    <w:p w:rsidR="00224A99" w:rsidRDefault="00224A99" w:rsidP="00753519">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We won’t get a lease extension as long as we just do the work that we are doing. We are trying to set up SHC to last a very long time.</w:t>
      </w:r>
      <w:r w:rsidR="00751AB6">
        <w:rPr>
          <w:rFonts w:ascii="Arial" w:eastAsiaTheme="minorHAnsi" w:hAnsi="Arial" w:cs="Arial"/>
          <w:sz w:val="24"/>
          <w:szCs w:val="24"/>
          <w:lang w:val="en-CA"/>
        </w:rPr>
        <w:t xml:space="preserve"> A Co-investment fund requires partnership with someone, which will be the City of Calgary.</w:t>
      </w:r>
    </w:p>
    <w:p w:rsidR="00751AB6" w:rsidRDefault="00751AB6" w:rsidP="00753519">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When do we expect to hear back from the City?</w:t>
      </w:r>
    </w:p>
    <w:p w:rsidR="00751AB6" w:rsidRDefault="00751AB6" w:rsidP="00751AB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The process could take 1 - 1½ years</w:t>
      </w:r>
    </w:p>
    <w:p w:rsidR="00751AB6" w:rsidRDefault="00751AB6" w:rsidP="00751AB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By the end of fall we should have a clear idea of what we’re looking at</w:t>
      </w:r>
    </w:p>
    <w:p w:rsidR="00751AB6" w:rsidRDefault="00751AB6" w:rsidP="00751AB6">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The 1 bedroom units really need to be addressed? They don’t want to move</w:t>
      </w:r>
    </w:p>
    <w:p w:rsidR="00751AB6" w:rsidRDefault="00751AB6" w:rsidP="00751AB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Nobody will be displaced. Communication hasn’t been the best with the 1 bedroom Members</w:t>
      </w:r>
    </w:p>
    <w:p w:rsidR="00751AB6" w:rsidRDefault="00751AB6" w:rsidP="00751AB6">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10-15 hours/week have been given to this project so far</w:t>
      </w:r>
    </w:p>
    <w:p w:rsidR="00751AB6" w:rsidRDefault="0004191B" w:rsidP="00751AB6">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There are 4</w:t>
      </w:r>
      <w:r w:rsidR="00751AB6">
        <w:rPr>
          <w:rFonts w:ascii="Arial" w:eastAsiaTheme="minorHAnsi" w:hAnsi="Arial" w:cs="Arial"/>
          <w:sz w:val="24"/>
          <w:szCs w:val="24"/>
          <w:lang w:val="en-CA"/>
        </w:rPr>
        <w:t xml:space="preserve"> pieces required to secure land:</w:t>
      </w:r>
    </w:p>
    <w:p w:rsidR="00751AB6" w:rsidRDefault="00751AB6" w:rsidP="00751AB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Affordability</w:t>
      </w:r>
    </w:p>
    <w:p w:rsidR="00751AB6" w:rsidRDefault="00751AB6" w:rsidP="00751AB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Accessibility</w:t>
      </w:r>
    </w:p>
    <w:p w:rsidR="00751AB6" w:rsidRDefault="00751AB6" w:rsidP="00751AB6">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Aging in Place</w:t>
      </w:r>
    </w:p>
    <w:p w:rsidR="00751AB6" w:rsidRPr="0004191B" w:rsidRDefault="00751AB6" w:rsidP="0004191B">
      <w:pPr>
        <w:pStyle w:val="ListParagraph"/>
        <w:numPr>
          <w:ilvl w:val="4"/>
          <w:numId w:val="17"/>
        </w:numPr>
        <w:rPr>
          <w:rFonts w:ascii="Arial" w:eastAsiaTheme="minorHAnsi" w:hAnsi="Arial" w:cs="Arial"/>
          <w:sz w:val="24"/>
          <w:szCs w:val="24"/>
          <w:lang w:val="en-CA"/>
        </w:rPr>
      </w:pPr>
      <w:r w:rsidRPr="0004191B">
        <w:rPr>
          <w:rFonts w:ascii="Arial" w:eastAsiaTheme="minorHAnsi" w:hAnsi="Arial" w:cs="Arial"/>
          <w:sz w:val="24"/>
          <w:szCs w:val="24"/>
          <w:lang w:val="en-CA"/>
        </w:rPr>
        <w:t>Densification</w:t>
      </w:r>
    </w:p>
    <w:p w:rsidR="0091159E" w:rsidRDefault="0091159E" w:rsidP="0091159E">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Have all the lawyers’ fees and other costs been accounted in the budget?</w:t>
      </w:r>
    </w:p>
    <w:p w:rsidR="0091159E" w:rsidRDefault="0091159E" w:rsidP="0091159E">
      <w:pPr>
        <w:pStyle w:val="ListParagraph"/>
        <w:numPr>
          <w:ilvl w:val="4"/>
          <w:numId w:val="17"/>
        </w:numPr>
        <w:rPr>
          <w:rFonts w:ascii="Arial" w:eastAsiaTheme="minorHAnsi" w:hAnsi="Arial" w:cs="Arial"/>
          <w:sz w:val="24"/>
          <w:szCs w:val="24"/>
          <w:lang w:val="en-CA"/>
        </w:rPr>
      </w:pPr>
      <w:r>
        <w:rPr>
          <w:rFonts w:ascii="Arial" w:eastAsiaTheme="minorHAnsi" w:hAnsi="Arial" w:cs="Arial"/>
          <w:sz w:val="24"/>
          <w:szCs w:val="24"/>
          <w:lang w:val="en-CA"/>
        </w:rPr>
        <w:t>yes</w:t>
      </w:r>
    </w:p>
    <w:p w:rsidR="000649CE" w:rsidRDefault="000649CE" w:rsidP="000649CE">
      <w:pPr>
        <w:pStyle w:val="ListParagraph"/>
        <w:ind w:left="1440"/>
        <w:rPr>
          <w:rFonts w:ascii="Arial" w:eastAsiaTheme="minorHAnsi" w:hAnsi="Arial" w:cs="Arial"/>
          <w:sz w:val="24"/>
          <w:szCs w:val="24"/>
          <w:lang w:val="en-CA"/>
        </w:rPr>
      </w:pPr>
    </w:p>
    <w:p w:rsidR="000649CE" w:rsidRDefault="0091159E" w:rsidP="0091159E">
      <w:pPr>
        <w:pStyle w:val="ListParagraph"/>
        <w:ind w:left="993"/>
        <w:rPr>
          <w:rFonts w:ascii="Arial" w:eastAsiaTheme="minorHAnsi" w:hAnsi="Arial" w:cs="Arial"/>
          <w:sz w:val="24"/>
          <w:szCs w:val="24"/>
          <w:lang w:val="en-CA"/>
        </w:rPr>
      </w:pPr>
      <w:r>
        <w:rPr>
          <w:rFonts w:ascii="Arial" w:eastAsiaTheme="minorHAnsi" w:hAnsi="Arial" w:cs="Arial"/>
          <w:sz w:val="24"/>
          <w:szCs w:val="24"/>
          <w:lang w:val="en-CA"/>
        </w:rPr>
        <w:t>**Motion by Jane Roberts to extend meeting until 9:15pm, Herta Fidler seconded, motion carried</w:t>
      </w:r>
    </w:p>
    <w:p w:rsidR="000649CE" w:rsidRDefault="000649CE" w:rsidP="000649CE">
      <w:pPr>
        <w:pStyle w:val="ListParagraph"/>
        <w:ind w:left="1440"/>
        <w:rPr>
          <w:rFonts w:ascii="Arial" w:eastAsiaTheme="minorHAnsi" w:hAnsi="Arial" w:cs="Arial"/>
          <w:sz w:val="24"/>
          <w:szCs w:val="24"/>
          <w:lang w:val="en-CA"/>
        </w:rPr>
      </w:pPr>
    </w:p>
    <w:p w:rsidR="00BF4DC6" w:rsidRDefault="00BF4DC6" w:rsidP="00BF4DC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Mortgage update</w:t>
      </w:r>
      <w:r w:rsidR="00115DF4">
        <w:rPr>
          <w:rFonts w:ascii="Arial" w:eastAsiaTheme="minorHAnsi" w:hAnsi="Arial" w:cs="Arial"/>
          <w:sz w:val="24"/>
          <w:szCs w:val="24"/>
          <w:lang w:val="en-CA"/>
        </w:rPr>
        <w:t>:</w:t>
      </w:r>
    </w:p>
    <w:p w:rsidR="008547C1" w:rsidRDefault="00115DF4" w:rsidP="008547C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Mark Terrell has been working on the mortgage via bankers and lawyers</w:t>
      </w:r>
    </w:p>
    <w:p w:rsidR="00115DF4" w:rsidRDefault="0091159E" w:rsidP="008547C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Requirement BCA – draft has been completed</w:t>
      </w:r>
    </w:p>
    <w:p w:rsidR="0091159E" w:rsidRDefault="0091159E" w:rsidP="008547C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We are waiting for consent from the City of Calgary to have a mortgage</w:t>
      </w:r>
    </w:p>
    <w:p w:rsidR="0091159E" w:rsidRDefault="0091159E" w:rsidP="0091159E">
      <w:pPr>
        <w:pStyle w:val="ListParagraph"/>
        <w:ind w:left="2160"/>
        <w:rPr>
          <w:rFonts w:ascii="Arial" w:eastAsiaTheme="minorHAnsi" w:hAnsi="Arial" w:cs="Arial"/>
          <w:sz w:val="24"/>
          <w:szCs w:val="24"/>
          <w:lang w:val="en-CA"/>
        </w:rPr>
      </w:pPr>
    </w:p>
    <w:p w:rsidR="00BF4DC6" w:rsidRDefault="00BF4DC6" w:rsidP="00BF4DC6">
      <w:pPr>
        <w:pStyle w:val="ListParagraph"/>
        <w:numPr>
          <w:ilvl w:val="1"/>
          <w:numId w:val="17"/>
        </w:numPr>
        <w:rPr>
          <w:rFonts w:ascii="Arial" w:eastAsiaTheme="minorHAnsi" w:hAnsi="Arial" w:cs="Arial"/>
          <w:sz w:val="24"/>
          <w:szCs w:val="24"/>
          <w:lang w:val="en-CA"/>
        </w:rPr>
      </w:pPr>
      <w:r>
        <w:rPr>
          <w:rFonts w:ascii="Arial" w:eastAsiaTheme="minorHAnsi" w:hAnsi="Arial" w:cs="Arial"/>
          <w:sz w:val="24"/>
          <w:szCs w:val="24"/>
          <w:lang w:val="en-CA"/>
        </w:rPr>
        <w:t>Elections</w:t>
      </w:r>
    </w:p>
    <w:p w:rsidR="00144720" w:rsidRDefault="00144720" w:rsidP="00144720">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lastRenderedPageBreak/>
        <w:t>There are 2 vacant positions on the Board that need to be filled.</w:t>
      </w:r>
    </w:p>
    <w:p w:rsidR="008570B1" w:rsidRDefault="008570B1" w:rsidP="00144720">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Nominations:</w:t>
      </w:r>
    </w:p>
    <w:p w:rsidR="008570B1" w:rsidRDefault="008570B1" w:rsidP="008570B1">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Jacky Durrie nominated by Lisa Rouleau – Jacky accepted</w:t>
      </w:r>
    </w:p>
    <w:p w:rsidR="008570B1" w:rsidRDefault="008570B1" w:rsidP="008570B1">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Mark Terrell nominated by Helen Wirrell – Mark accepted</w:t>
      </w:r>
    </w:p>
    <w:p w:rsidR="008570B1" w:rsidRDefault="008570B1" w:rsidP="008570B1">
      <w:pPr>
        <w:pStyle w:val="ListParagraph"/>
        <w:numPr>
          <w:ilvl w:val="3"/>
          <w:numId w:val="17"/>
        </w:numPr>
        <w:rPr>
          <w:rFonts w:ascii="Arial" w:eastAsiaTheme="minorHAnsi" w:hAnsi="Arial" w:cs="Arial"/>
          <w:sz w:val="24"/>
          <w:szCs w:val="24"/>
          <w:lang w:val="en-CA"/>
        </w:rPr>
      </w:pPr>
      <w:r>
        <w:rPr>
          <w:rFonts w:ascii="Arial" w:eastAsiaTheme="minorHAnsi" w:hAnsi="Arial" w:cs="Arial"/>
          <w:sz w:val="24"/>
          <w:szCs w:val="24"/>
          <w:lang w:val="en-CA"/>
        </w:rPr>
        <w:t>Chris Hibbert nominated by Herta Fidler – Herta accepted</w:t>
      </w:r>
    </w:p>
    <w:p w:rsidR="008570B1" w:rsidRPr="008570B1" w:rsidRDefault="008570B1" w:rsidP="008570B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 xml:space="preserve">Ballots happened &amp; </w:t>
      </w:r>
      <w:r>
        <w:rPr>
          <w:rFonts w:ascii="Arial" w:hAnsi="Arial" w:cs="Arial"/>
          <w:sz w:val="24"/>
          <w:szCs w:val="24"/>
        </w:rPr>
        <w:t>scrutineers volunteered</w:t>
      </w:r>
    </w:p>
    <w:p w:rsidR="008570B1" w:rsidRPr="008570B1" w:rsidRDefault="008570B1" w:rsidP="008570B1">
      <w:pPr>
        <w:pStyle w:val="ListParagraph"/>
        <w:numPr>
          <w:ilvl w:val="3"/>
          <w:numId w:val="17"/>
        </w:numPr>
        <w:rPr>
          <w:rFonts w:ascii="Arial" w:eastAsiaTheme="minorHAnsi" w:hAnsi="Arial" w:cs="Arial"/>
          <w:sz w:val="24"/>
          <w:szCs w:val="24"/>
          <w:lang w:val="en-CA"/>
        </w:rPr>
      </w:pPr>
      <w:r>
        <w:rPr>
          <w:rFonts w:ascii="Arial" w:hAnsi="Arial" w:cs="Arial"/>
          <w:sz w:val="24"/>
          <w:szCs w:val="24"/>
        </w:rPr>
        <w:t>Sarah Reimer, Janice Way &amp; David Sargent volunteered</w:t>
      </w:r>
    </w:p>
    <w:p w:rsidR="008570B1" w:rsidRPr="008570B1" w:rsidRDefault="008570B1" w:rsidP="008570B1">
      <w:pPr>
        <w:pStyle w:val="ListParagraph"/>
        <w:numPr>
          <w:ilvl w:val="2"/>
          <w:numId w:val="17"/>
        </w:numPr>
        <w:rPr>
          <w:rFonts w:ascii="Arial" w:eastAsiaTheme="minorHAnsi" w:hAnsi="Arial" w:cs="Arial"/>
          <w:sz w:val="24"/>
          <w:szCs w:val="24"/>
          <w:lang w:val="en-CA"/>
        </w:rPr>
      </w:pPr>
      <w:r>
        <w:rPr>
          <w:rFonts w:ascii="Arial" w:hAnsi="Arial" w:cs="Arial"/>
          <w:sz w:val="24"/>
          <w:szCs w:val="24"/>
        </w:rPr>
        <w:t>Nominees delivered a short speech about why they should be voted onto the Board</w:t>
      </w:r>
    </w:p>
    <w:p w:rsidR="008570B1" w:rsidRDefault="008570B1" w:rsidP="008570B1">
      <w:pPr>
        <w:pStyle w:val="ListParagraph"/>
        <w:numPr>
          <w:ilvl w:val="2"/>
          <w:numId w:val="17"/>
        </w:numPr>
        <w:rPr>
          <w:rFonts w:ascii="Arial" w:eastAsiaTheme="minorHAnsi" w:hAnsi="Arial" w:cs="Arial"/>
          <w:sz w:val="24"/>
          <w:szCs w:val="24"/>
          <w:lang w:val="en-CA"/>
        </w:rPr>
      </w:pPr>
      <w:r>
        <w:rPr>
          <w:rFonts w:ascii="Arial" w:eastAsiaTheme="minorHAnsi" w:hAnsi="Arial" w:cs="Arial"/>
          <w:sz w:val="24"/>
          <w:szCs w:val="24"/>
          <w:lang w:val="en-CA"/>
        </w:rPr>
        <w:t>Results: Jacky Durrie and Mark Terrell have been voted onto the Board.</w:t>
      </w:r>
    </w:p>
    <w:p w:rsidR="008570B1" w:rsidRPr="008570B1" w:rsidRDefault="008570B1" w:rsidP="008570B1">
      <w:pPr>
        <w:pStyle w:val="ListParagraph"/>
        <w:numPr>
          <w:ilvl w:val="2"/>
          <w:numId w:val="17"/>
        </w:numPr>
        <w:rPr>
          <w:rFonts w:ascii="Arial" w:eastAsiaTheme="minorHAnsi" w:hAnsi="Arial" w:cs="Arial"/>
          <w:sz w:val="24"/>
          <w:szCs w:val="24"/>
          <w:lang w:val="en-CA"/>
        </w:rPr>
      </w:pPr>
      <w:r w:rsidRPr="008570B1">
        <w:rPr>
          <w:rFonts w:ascii="Arial" w:hAnsi="Arial" w:cs="Arial"/>
          <w:sz w:val="24"/>
          <w:szCs w:val="24"/>
        </w:rPr>
        <w:t xml:space="preserve">Motion to destroy ballots: </w:t>
      </w:r>
      <w:r>
        <w:rPr>
          <w:rFonts w:ascii="Arial" w:hAnsi="Arial" w:cs="Arial"/>
          <w:sz w:val="24"/>
          <w:szCs w:val="24"/>
        </w:rPr>
        <w:t>Bob Bott</w:t>
      </w:r>
    </w:p>
    <w:p w:rsidR="008570B1" w:rsidRPr="008570B1" w:rsidRDefault="008570B1" w:rsidP="008570B1">
      <w:pPr>
        <w:pStyle w:val="ListParagraph"/>
        <w:numPr>
          <w:ilvl w:val="3"/>
          <w:numId w:val="17"/>
        </w:numPr>
        <w:rPr>
          <w:rFonts w:ascii="Arial" w:eastAsiaTheme="minorHAnsi" w:hAnsi="Arial" w:cs="Arial"/>
          <w:sz w:val="24"/>
          <w:szCs w:val="24"/>
          <w:lang w:val="en-CA"/>
        </w:rPr>
      </w:pPr>
      <w:r>
        <w:rPr>
          <w:rFonts w:ascii="Arial" w:hAnsi="Arial" w:cs="Arial"/>
          <w:sz w:val="24"/>
          <w:szCs w:val="24"/>
        </w:rPr>
        <w:t>Herta Fidler seconded</w:t>
      </w:r>
    </w:p>
    <w:p w:rsidR="008570B1" w:rsidRPr="008570B1" w:rsidRDefault="008570B1" w:rsidP="008570B1">
      <w:pPr>
        <w:pStyle w:val="ListParagraph"/>
        <w:numPr>
          <w:ilvl w:val="3"/>
          <w:numId w:val="17"/>
        </w:numPr>
        <w:rPr>
          <w:rFonts w:ascii="Arial" w:eastAsiaTheme="minorHAnsi" w:hAnsi="Arial" w:cs="Arial"/>
          <w:sz w:val="24"/>
          <w:szCs w:val="24"/>
          <w:lang w:val="en-CA"/>
        </w:rPr>
      </w:pPr>
      <w:r>
        <w:rPr>
          <w:rFonts w:ascii="Arial" w:hAnsi="Arial" w:cs="Arial"/>
          <w:sz w:val="24"/>
          <w:szCs w:val="24"/>
        </w:rPr>
        <w:t>Motion carried</w:t>
      </w:r>
    </w:p>
    <w:p w:rsidR="001619BF" w:rsidRPr="001619BF" w:rsidRDefault="001619BF" w:rsidP="001619BF">
      <w:pPr>
        <w:pStyle w:val="ListParagraph"/>
        <w:rPr>
          <w:rFonts w:ascii="Arial" w:eastAsiaTheme="minorHAnsi" w:hAnsi="Arial" w:cs="Arial"/>
          <w:sz w:val="24"/>
          <w:szCs w:val="24"/>
          <w:lang w:val="en-CA"/>
        </w:rPr>
      </w:pPr>
    </w:p>
    <w:p w:rsidR="002943CD" w:rsidRDefault="002943CD" w:rsidP="009402C5">
      <w:pPr>
        <w:jc w:val="center"/>
        <w:rPr>
          <w:rFonts w:ascii="Arial" w:eastAsiaTheme="minorHAnsi" w:hAnsi="Arial" w:cs="Arial"/>
          <w:sz w:val="24"/>
          <w:szCs w:val="24"/>
          <w:lang w:val="en-CA"/>
        </w:rPr>
      </w:pPr>
    </w:p>
    <w:p w:rsidR="00723B02" w:rsidRDefault="006D3195" w:rsidP="00266B2D">
      <w:pPr>
        <w:jc w:val="center"/>
        <w:rPr>
          <w:rFonts w:ascii="Arial" w:eastAsiaTheme="minorHAnsi" w:hAnsi="Arial" w:cs="Arial"/>
          <w:sz w:val="24"/>
          <w:szCs w:val="24"/>
          <w:lang w:val="en-CA"/>
        </w:rPr>
      </w:pPr>
      <w:r>
        <w:rPr>
          <w:rFonts w:ascii="Arial" w:eastAsiaTheme="minorHAnsi" w:hAnsi="Arial" w:cs="Arial"/>
          <w:sz w:val="24"/>
          <w:szCs w:val="24"/>
          <w:lang w:val="en-CA"/>
        </w:rPr>
        <w:t>Meeting</w:t>
      </w:r>
      <w:r w:rsidR="001877EB">
        <w:rPr>
          <w:rFonts w:ascii="Arial" w:eastAsiaTheme="minorHAnsi" w:hAnsi="Arial" w:cs="Arial"/>
          <w:sz w:val="24"/>
          <w:szCs w:val="24"/>
          <w:lang w:val="en-CA"/>
        </w:rPr>
        <w:t xml:space="preserve"> adjourn</w:t>
      </w:r>
      <w:r w:rsidR="00381C53">
        <w:rPr>
          <w:rFonts w:ascii="Arial" w:eastAsiaTheme="minorHAnsi" w:hAnsi="Arial" w:cs="Arial"/>
          <w:sz w:val="24"/>
          <w:szCs w:val="24"/>
          <w:lang w:val="en-CA"/>
        </w:rPr>
        <w:t>ed 9:23</w:t>
      </w:r>
      <w:r w:rsidR="001877EB">
        <w:rPr>
          <w:rFonts w:ascii="Arial" w:eastAsiaTheme="minorHAnsi" w:hAnsi="Arial" w:cs="Arial"/>
          <w:sz w:val="24"/>
          <w:szCs w:val="24"/>
          <w:lang w:val="en-CA"/>
        </w:rPr>
        <w:t>pm</w:t>
      </w:r>
    </w:p>
    <w:p w:rsidR="005F46F5" w:rsidRPr="00266B2D" w:rsidRDefault="005F46F5" w:rsidP="00266B2D">
      <w:pPr>
        <w:jc w:val="center"/>
        <w:rPr>
          <w:rFonts w:ascii="Arial" w:eastAsiaTheme="minorHAnsi" w:hAnsi="Arial" w:cs="Arial"/>
          <w:sz w:val="24"/>
          <w:szCs w:val="24"/>
          <w:lang w:val="en-CA"/>
        </w:rPr>
      </w:pPr>
      <w:r>
        <w:rPr>
          <w:rFonts w:ascii="Arial" w:eastAsiaTheme="minorHAnsi" w:hAnsi="Arial" w:cs="Arial"/>
          <w:sz w:val="24"/>
          <w:szCs w:val="24"/>
          <w:lang w:val="en-CA"/>
        </w:rPr>
        <w:t>Respectfully submitted by Andrea Bergen</w:t>
      </w:r>
    </w:p>
    <w:sectPr w:rsidR="005F46F5" w:rsidRPr="00266B2D" w:rsidSect="0047117E">
      <w:headerReference w:type="even" r:id="rId9"/>
      <w:headerReference w:type="default" r:id="rId10"/>
      <w:footerReference w:type="even" r:id="rId11"/>
      <w:footerReference w:type="default" r:id="rId12"/>
      <w:headerReference w:type="first" r:id="rId13"/>
      <w:footerReference w:type="first" r:id="rId14"/>
      <w:pgSz w:w="12240" w:h="15840"/>
      <w:pgMar w:top="567"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FC" w:rsidRDefault="00CB3CFC" w:rsidP="0055222B">
      <w:pPr>
        <w:spacing w:after="0" w:line="240" w:lineRule="auto"/>
      </w:pPr>
      <w:r>
        <w:separator/>
      </w:r>
    </w:p>
  </w:endnote>
  <w:endnote w:type="continuationSeparator" w:id="0">
    <w:p w:rsidR="00CB3CFC" w:rsidRDefault="00CB3CFC" w:rsidP="0055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55" w:rsidRDefault="006B2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2347"/>
      <w:docPartObj>
        <w:docPartGallery w:val="Page Numbers (Bottom of Page)"/>
        <w:docPartUnique/>
      </w:docPartObj>
    </w:sdtPr>
    <w:sdtEndPr>
      <w:rPr>
        <w:noProof/>
      </w:rPr>
    </w:sdtEndPr>
    <w:sdtContent>
      <w:p w:rsidR="0055222B" w:rsidRDefault="0055222B">
        <w:pPr>
          <w:pStyle w:val="Footer"/>
          <w:jc w:val="center"/>
        </w:pPr>
        <w:r>
          <w:fldChar w:fldCharType="begin"/>
        </w:r>
        <w:r>
          <w:instrText xml:space="preserve"> PAGE   \* MERGEFORMAT </w:instrText>
        </w:r>
        <w:r>
          <w:fldChar w:fldCharType="separate"/>
        </w:r>
        <w:r w:rsidR="00C741E1">
          <w:rPr>
            <w:noProof/>
          </w:rPr>
          <w:t>1</w:t>
        </w:r>
        <w:r>
          <w:rPr>
            <w:noProof/>
          </w:rPr>
          <w:fldChar w:fldCharType="end"/>
        </w:r>
      </w:p>
    </w:sdtContent>
  </w:sdt>
  <w:p w:rsidR="0055222B" w:rsidRDefault="00552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55" w:rsidRDefault="006B2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FC" w:rsidRDefault="00CB3CFC" w:rsidP="0055222B">
      <w:pPr>
        <w:spacing w:after="0" w:line="240" w:lineRule="auto"/>
      </w:pPr>
      <w:r>
        <w:separator/>
      </w:r>
    </w:p>
  </w:footnote>
  <w:footnote w:type="continuationSeparator" w:id="0">
    <w:p w:rsidR="00CB3CFC" w:rsidRDefault="00CB3CFC" w:rsidP="00552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55" w:rsidRDefault="006B2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25382"/>
      <w:docPartObj>
        <w:docPartGallery w:val="Watermarks"/>
        <w:docPartUnique/>
      </w:docPartObj>
    </w:sdtPr>
    <w:sdtEndPr/>
    <w:sdtContent>
      <w:p w:rsidR="006B2A55" w:rsidRDefault="00CB3CF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55" w:rsidRDefault="006B2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49A"/>
    <w:multiLevelType w:val="hybridMultilevel"/>
    <w:tmpl w:val="6F0EF940"/>
    <w:lvl w:ilvl="0" w:tplc="B436F6B8">
      <w:start w:val="1"/>
      <w:numFmt w:val="lowerLetter"/>
      <w:lvlText w:val="%1)"/>
      <w:lvlJc w:val="left"/>
      <w:pPr>
        <w:ind w:left="2586" w:hanging="360"/>
      </w:pPr>
      <w:rPr>
        <w:rFonts w:ascii="Arial" w:eastAsiaTheme="minorHAnsi" w:hAnsi="Arial" w:cs="Arial"/>
      </w:rPr>
    </w:lvl>
    <w:lvl w:ilvl="1" w:tplc="10090019">
      <w:start w:val="1"/>
      <w:numFmt w:val="lowerLetter"/>
      <w:lvlText w:val="%2."/>
      <w:lvlJc w:val="left"/>
      <w:pPr>
        <w:ind w:left="3306" w:hanging="360"/>
      </w:pPr>
    </w:lvl>
    <w:lvl w:ilvl="2" w:tplc="1009001B" w:tentative="1">
      <w:start w:val="1"/>
      <w:numFmt w:val="lowerRoman"/>
      <w:lvlText w:val="%3."/>
      <w:lvlJc w:val="right"/>
      <w:pPr>
        <w:ind w:left="4026" w:hanging="180"/>
      </w:pPr>
    </w:lvl>
    <w:lvl w:ilvl="3" w:tplc="1009000F" w:tentative="1">
      <w:start w:val="1"/>
      <w:numFmt w:val="decimal"/>
      <w:lvlText w:val="%4."/>
      <w:lvlJc w:val="left"/>
      <w:pPr>
        <w:ind w:left="4746" w:hanging="360"/>
      </w:pPr>
    </w:lvl>
    <w:lvl w:ilvl="4" w:tplc="10090019" w:tentative="1">
      <w:start w:val="1"/>
      <w:numFmt w:val="lowerLetter"/>
      <w:lvlText w:val="%5."/>
      <w:lvlJc w:val="left"/>
      <w:pPr>
        <w:ind w:left="5466" w:hanging="360"/>
      </w:pPr>
    </w:lvl>
    <w:lvl w:ilvl="5" w:tplc="1009001B" w:tentative="1">
      <w:start w:val="1"/>
      <w:numFmt w:val="lowerRoman"/>
      <w:lvlText w:val="%6."/>
      <w:lvlJc w:val="right"/>
      <w:pPr>
        <w:ind w:left="6186" w:hanging="180"/>
      </w:pPr>
    </w:lvl>
    <w:lvl w:ilvl="6" w:tplc="1009000F" w:tentative="1">
      <w:start w:val="1"/>
      <w:numFmt w:val="decimal"/>
      <w:lvlText w:val="%7."/>
      <w:lvlJc w:val="left"/>
      <w:pPr>
        <w:ind w:left="6906" w:hanging="360"/>
      </w:pPr>
    </w:lvl>
    <w:lvl w:ilvl="7" w:tplc="10090019" w:tentative="1">
      <w:start w:val="1"/>
      <w:numFmt w:val="lowerLetter"/>
      <w:lvlText w:val="%8."/>
      <w:lvlJc w:val="left"/>
      <w:pPr>
        <w:ind w:left="7626" w:hanging="360"/>
      </w:pPr>
    </w:lvl>
    <w:lvl w:ilvl="8" w:tplc="1009001B" w:tentative="1">
      <w:start w:val="1"/>
      <w:numFmt w:val="lowerRoman"/>
      <w:lvlText w:val="%9."/>
      <w:lvlJc w:val="right"/>
      <w:pPr>
        <w:ind w:left="8346" w:hanging="180"/>
      </w:pPr>
    </w:lvl>
  </w:abstractNum>
  <w:abstractNum w:abstractNumId="1">
    <w:nsid w:val="079646A8"/>
    <w:multiLevelType w:val="hybridMultilevel"/>
    <w:tmpl w:val="C178BA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77468EA"/>
    <w:multiLevelType w:val="hybridMultilevel"/>
    <w:tmpl w:val="A51A89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805BD7"/>
    <w:multiLevelType w:val="multilevel"/>
    <w:tmpl w:val="4200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D5489"/>
    <w:multiLevelType w:val="hybridMultilevel"/>
    <w:tmpl w:val="C4801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924BE3A">
      <w:start w:val="1"/>
      <w:numFmt w:val="decimal"/>
      <w:lvlText w:val="%3."/>
      <w:lvlJc w:val="right"/>
      <w:pPr>
        <w:ind w:left="2160" w:hanging="180"/>
      </w:pPr>
      <w:rPr>
        <w:rFonts w:ascii="Arial" w:eastAsiaTheme="minorHAnsi" w:hAnsi="Arial" w:cs="Arial"/>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093C65"/>
    <w:multiLevelType w:val="hybridMultilevel"/>
    <w:tmpl w:val="EF645F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C82307"/>
    <w:multiLevelType w:val="hybridMultilevel"/>
    <w:tmpl w:val="DCB246C2"/>
    <w:lvl w:ilvl="0" w:tplc="1009000F">
      <w:start w:val="1"/>
      <w:numFmt w:val="decimal"/>
      <w:lvlText w:val="%1."/>
      <w:lvlJc w:val="left"/>
      <w:pPr>
        <w:ind w:left="4755" w:hanging="360"/>
      </w:pPr>
    </w:lvl>
    <w:lvl w:ilvl="1" w:tplc="10090019">
      <w:start w:val="1"/>
      <w:numFmt w:val="lowerLetter"/>
      <w:lvlText w:val="%2."/>
      <w:lvlJc w:val="left"/>
      <w:pPr>
        <w:ind w:left="1866" w:hanging="360"/>
      </w:pPr>
    </w:lvl>
    <w:lvl w:ilvl="2" w:tplc="1009001B">
      <w:start w:val="1"/>
      <w:numFmt w:val="lowerRoman"/>
      <w:lvlText w:val="%3."/>
      <w:lvlJc w:val="right"/>
      <w:pPr>
        <w:ind w:left="2586" w:hanging="180"/>
      </w:pPr>
    </w:lvl>
    <w:lvl w:ilvl="3" w:tplc="1009000F">
      <w:start w:val="1"/>
      <w:numFmt w:val="decimal"/>
      <w:lvlText w:val="%4."/>
      <w:lvlJc w:val="left"/>
      <w:pPr>
        <w:ind w:left="3306" w:hanging="360"/>
      </w:pPr>
    </w:lvl>
    <w:lvl w:ilvl="4" w:tplc="10090019">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7">
    <w:nsid w:val="3DC56DED"/>
    <w:multiLevelType w:val="hybridMultilevel"/>
    <w:tmpl w:val="B3043EEC"/>
    <w:lvl w:ilvl="0" w:tplc="10090019">
      <w:start w:val="1"/>
      <w:numFmt w:val="lowerLetter"/>
      <w:lvlText w:val="%1."/>
      <w:lvlJc w:val="left"/>
      <w:pPr>
        <w:ind w:left="1866" w:hanging="360"/>
      </w:pPr>
    </w:lvl>
    <w:lvl w:ilvl="1" w:tplc="10090019">
      <w:start w:val="1"/>
      <w:numFmt w:val="lowerLetter"/>
      <w:lvlText w:val="%2."/>
      <w:lvlJc w:val="left"/>
      <w:pPr>
        <w:ind w:left="2586" w:hanging="360"/>
      </w:pPr>
    </w:lvl>
    <w:lvl w:ilvl="2" w:tplc="1009001B">
      <w:start w:val="1"/>
      <w:numFmt w:val="lowerRoman"/>
      <w:lvlText w:val="%3."/>
      <w:lvlJc w:val="right"/>
      <w:pPr>
        <w:ind w:left="3306" w:hanging="180"/>
      </w:pPr>
    </w:lvl>
    <w:lvl w:ilvl="3" w:tplc="1009000F" w:tentative="1">
      <w:start w:val="1"/>
      <w:numFmt w:val="decimal"/>
      <w:lvlText w:val="%4."/>
      <w:lvlJc w:val="left"/>
      <w:pPr>
        <w:ind w:left="4026" w:hanging="360"/>
      </w:pPr>
    </w:lvl>
    <w:lvl w:ilvl="4" w:tplc="10090019" w:tentative="1">
      <w:start w:val="1"/>
      <w:numFmt w:val="lowerLetter"/>
      <w:lvlText w:val="%5."/>
      <w:lvlJc w:val="left"/>
      <w:pPr>
        <w:ind w:left="4746" w:hanging="360"/>
      </w:pPr>
    </w:lvl>
    <w:lvl w:ilvl="5" w:tplc="1009001B" w:tentative="1">
      <w:start w:val="1"/>
      <w:numFmt w:val="lowerRoman"/>
      <w:lvlText w:val="%6."/>
      <w:lvlJc w:val="right"/>
      <w:pPr>
        <w:ind w:left="5466" w:hanging="180"/>
      </w:pPr>
    </w:lvl>
    <w:lvl w:ilvl="6" w:tplc="1009000F" w:tentative="1">
      <w:start w:val="1"/>
      <w:numFmt w:val="decimal"/>
      <w:lvlText w:val="%7."/>
      <w:lvlJc w:val="left"/>
      <w:pPr>
        <w:ind w:left="6186" w:hanging="360"/>
      </w:pPr>
    </w:lvl>
    <w:lvl w:ilvl="7" w:tplc="10090019" w:tentative="1">
      <w:start w:val="1"/>
      <w:numFmt w:val="lowerLetter"/>
      <w:lvlText w:val="%8."/>
      <w:lvlJc w:val="left"/>
      <w:pPr>
        <w:ind w:left="6906" w:hanging="360"/>
      </w:pPr>
    </w:lvl>
    <w:lvl w:ilvl="8" w:tplc="1009001B" w:tentative="1">
      <w:start w:val="1"/>
      <w:numFmt w:val="lowerRoman"/>
      <w:lvlText w:val="%9."/>
      <w:lvlJc w:val="right"/>
      <w:pPr>
        <w:ind w:left="7626" w:hanging="180"/>
      </w:pPr>
    </w:lvl>
  </w:abstractNum>
  <w:abstractNum w:abstractNumId="8">
    <w:nsid w:val="44AB1B88"/>
    <w:multiLevelType w:val="hybridMultilevel"/>
    <w:tmpl w:val="EFD6813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72A4D92"/>
    <w:multiLevelType w:val="hybridMultilevel"/>
    <w:tmpl w:val="FC92F482"/>
    <w:lvl w:ilvl="0" w:tplc="7CF8CA6A">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
    <w:nsid w:val="4B6E0EA6"/>
    <w:multiLevelType w:val="hybridMultilevel"/>
    <w:tmpl w:val="65EA24CE"/>
    <w:lvl w:ilvl="0" w:tplc="10090019">
      <w:start w:val="1"/>
      <w:numFmt w:val="lowerLetter"/>
      <w:lvlText w:val="%1."/>
      <w:lvlJc w:val="left"/>
      <w:pPr>
        <w:ind w:left="1866" w:hanging="360"/>
      </w:pPr>
    </w:lvl>
    <w:lvl w:ilvl="1" w:tplc="10090019" w:tentative="1">
      <w:start w:val="1"/>
      <w:numFmt w:val="lowerLetter"/>
      <w:lvlText w:val="%2."/>
      <w:lvlJc w:val="left"/>
      <w:pPr>
        <w:ind w:left="2586" w:hanging="360"/>
      </w:pPr>
    </w:lvl>
    <w:lvl w:ilvl="2" w:tplc="1009001B" w:tentative="1">
      <w:start w:val="1"/>
      <w:numFmt w:val="lowerRoman"/>
      <w:lvlText w:val="%3."/>
      <w:lvlJc w:val="right"/>
      <w:pPr>
        <w:ind w:left="3306" w:hanging="180"/>
      </w:pPr>
    </w:lvl>
    <w:lvl w:ilvl="3" w:tplc="1009000F" w:tentative="1">
      <w:start w:val="1"/>
      <w:numFmt w:val="decimal"/>
      <w:lvlText w:val="%4."/>
      <w:lvlJc w:val="left"/>
      <w:pPr>
        <w:ind w:left="4026" w:hanging="360"/>
      </w:pPr>
    </w:lvl>
    <w:lvl w:ilvl="4" w:tplc="10090019" w:tentative="1">
      <w:start w:val="1"/>
      <w:numFmt w:val="lowerLetter"/>
      <w:lvlText w:val="%5."/>
      <w:lvlJc w:val="left"/>
      <w:pPr>
        <w:ind w:left="4746" w:hanging="360"/>
      </w:pPr>
    </w:lvl>
    <w:lvl w:ilvl="5" w:tplc="1009001B" w:tentative="1">
      <w:start w:val="1"/>
      <w:numFmt w:val="lowerRoman"/>
      <w:lvlText w:val="%6."/>
      <w:lvlJc w:val="right"/>
      <w:pPr>
        <w:ind w:left="5466" w:hanging="180"/>
      </w:pPr>
    </w:lvl>
    <w:lvl w:ilvl="6" w:tplc="1009000F" w:tentative="1">
      <w:start w:val="1"/>
      <w:numFmt w:val="decimal"/>
      <w:lvlText w:val="%7."/>
      <w:lvlJc w:val="left"/>
      <w:pPr>
        <w:ind w:left="6186" w:hanging="360"/>
      </w:pPr>
    </w:lvl>
    <w:lvl w:ilvl="7" w:tplc="10090019" w:tentative="1">
      <w:start w:val="1"/>
      <w:numFmt w:val="lowerLetter"/>
      <w:lvlText w:val="%8."/>
      <w:lvlJc w:val="left"/>
      <w:pPr>
        <w:ind w:left="6906" w:hanging="360"/>
      </w:pPr>
    </w:lvl>
    <w:lvl w:ilvl="8" w:tplc="1009001B" w:tentative="1">
      <w:start w:val="1"/>
      <w:numFmt w:val="lowerRoman"/>
      <w:lvlText w:val="%9."/>
      <w:lvlJc w:val="right"/>
      <w:pPr>
        <w:ind w:left="7626" w:hanging="180"/>
      </w:pPr>
    </w:lvl>
  </w:abstractNum>
  <w:abstractNum w:abstractNumId="11">
    <w:nsid w:val="4DCB342F"/>
    <w:multiLevelType w:val="hybridMultilevel"/>
    <w:tmpl w:val="47BC485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5368721B"/>
    <w:multiLevelType w:val="hybridMultilevel"/>
    <w:tmpl w:val="7E9CA7DA"/>
    <w:lvl w:ilvl="0" w:tplc="643CD89E">
      <w:start w:val="1"/>
      <w:numFmt w:val="lowerRoman"/>
      <w:lvlText w:val="%1."/>
      <w:lvlJc w:val="right"/>
      <w:pPr>
        <w:ind w:left="2586"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1B22B15"/>
    <w:multiLevelType w:val="hybridMultilevel"/>
    <w:tmpl w:val="E690A580"/>
    <w:lvl w:ilvl="0" w:tplc="1009001B">
      <w:start w:val="1"/>
      <w:numFmt w:val="lowerRoman"/>
      <w:lvlText w:val="%1."/>
      <w:lvlJc w:val="right"/>
      <w:pPr>
        <w:ind w:left="588" w:hanging="360"/>
      </w:pPr>
    </w:lvl>
    <w:lvl w:ilvl="1" w:tplc="10090019" w:tentative="1">
      <w:start w:val="1"/>
      <w:numFmt w:val="lowerLetter"/>
      <w:lvlText w:val="%2."/>
      <w:lvlJc w:val="left"/>
      <w:pPr>
        <w:ind w:left="1308" w:hanging="360"/>
      </w:pPr>
    </w:lvl>
    <w:lvl w:ilvl="2" w:tplc="1009001B" w:tentative="1">
      <w:start w:val="1"/>
      <w:numFmt w:val="lowerRoman"/>
      <w:lvlText w:val="%3."/>
      <w:lvlJc w:val="right"/>
      <w:pPr>
        <w:ind w:left="2028" w:hanging="180"/>
      </w:pPr>
    </w:lvl>
    <w:lvl w:ilvl="3" w:tplc="1009000F" w:tentative="1">
      <w:start w:val="1"/>
      <w:numFmt w:val="decimal"/>
      <w:lvlText w:val="%4."/>
      <w:lvlJc w:val="left"/>
      <w:pPr>
        <w:ind w:left="2748" w:hanging="360"/>
      </w:pPr>
    </w:lvl>
    <w:lvl w:ilvl="4" w:tplc="10090019" w:tentative="1">
      <w:start w:val="1"/>
      <w:numFmt w:val="lowerLetter"/>
      <w:lvlText w:val="%5."/>
      <w:lvlJc w:val="left"/>
      <w:pPr>
        <w:ind w:left="3468" w:hanging="360"/>
      </w:pPr>
    </w:lvl>
    <w:lvl w:ilvl="5" w:tplc="1009001B" w:tentative="1">
      <w:start w:val="1"/>
      <w:numFmt w:val="lowerRoman"/>
      <w:lvlText w:val="%6."/>
      <w:lvlJc w:val="right"/>
      <w:pPr>
        <w:ind w:left="4188" w:hanging="180"/>
      </w:pPr>
    </w:lvl>
    <w:lvl w:ilvl="6" w:tplc="1009000F" w:tentative="1">
      <w:start w:val="1"/>
      <w:numFmt w:val="decimal"/>
      <w:lvlText w:val="%7."/>
      <w:lvlJc w:val="left"/>
      <w:pPr>
        <w:ind w:left="4908" w:hanging="360"/>
      </w:pPr>
    </w:lvl>
    <w:lvl w:ilvl="7" w:tplc="10090019" w:tentative="1">
      <w:start w:val="1"/>
      <w:numFmt w:val="lowerLetter"/>
      <w:lvlText w:val="%8."/>
      <w:lvlJc w:val="left"/>
      <w:pPr>
        <w:ind w:left="5628" w:hanging="360"/>
      </w:pPr>
    </w:lvl>
    <w:lvl w:ilvl="8" w:tplc="1009001B" w:tentative="1">
      <w:start w:val="1"/>
      <w:numFmt w:val="lowerRoman"/>
      <w:lvlText w:val="%9."/>
      <w:lvlJc w:val="right"/>
      <w:pPr>
        <w:ind w:left="6348" w:hanging="180"/>
      </w:pPr>
    </w:lvl>
  </w:abstractNum>
  <w:abstractNum w:abstractNumId="14">
    <w:nsid w:val="6E2E16D2"/>
    <w:multiLevelType w:val="hybridMultilevel"/>
    <w:tmpl w:val="19AAFCE0"/>
    <w:lvl w:ilvl="0" w:tplc="257C53B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F3F196B"/>
    <w:multiLevelType w:val="hybridMultilevel"/>
    <w:tmpl w:val="FD1CA1C6"/>
    <w:lvl w:ilvl="0" w:tplc="FFAE650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9905F17"/>
    <w:multiLevelType w:val="hybridMultilevel"/>
    <w:tmpl w:val="925EC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A33B02"/>
    <w:multiLevelType w:val="hybridMultilevel"/>
    <w:tmpl w:val="E2300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14"/>
  </w:num>
  <w:num w:numId="6">
    <w:abstractNumId w:val="15"/>
  </w:num>
  <w:num w:numId="7">
    <w:abstractNumId w:val="8"/>
  </w:num>
  <w:num w:numId="8">
    <w:abstractNumId w:val="6"/>
  </w:num>
  <w:num w:numId="9">
    <w:abstractNumId w:val="0"/>
  </w:num>
  <w:num w:numId="10">
    <w:abstractNumId w:val="13"/>
  </w:num>
  <w:num w:numId="11">
    <w:abstractNumId w:val="9"/>
  </w:num>
  <w:num w:numId="12">
    <w:abstractNumId w:val="7"/>
  </w:num>
  <w:num w:numId="13">
    <w:abstractNumId w:val="10"/>
  </w:num>
  <w:num w:numId="14">
    <w:abstractNumId w:val="3"/>
  </w:num>
  <w:num w:numId="15">
    <w:abstractNumId w:val="12"/>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1F"/>
    <w:rsid w:val="00000F68"/>
    <w:rsid w:val="00013461"/>
    <w:rsid w:val="00037693"/>
    <w:rsid w:val="0004191B"/>
    <w:rsid w:val="00045F73"/>
    <w:rsid w:val="000649CE"/>
    <w:rsid w:val="0006578D"/>
    <w:rsid w:val="00065926"/>
    <w:rsid w:val="000678C0"/>
    <w:rsid w:val="00084B5C"/>
    <w:rsid w:val="000867F5"/>
    <w:rsid w:val="00097634"/>
    <w:rsid w:val="000D7B44"/>
    <w:rsid w:val="001021F5"/>
    <w:rsid w:val="00103167"/>
    <w:rsid w:val="00104789"/>
    <w:rsid w:val="00115DF4"/>
    <w:rsid w:val="00144720"/>
    <w:rsid w:val="00146D24"/>
    <w:rsid w:val="00153F0A"/>
    <w:rsid w:val="0016073D"/>
    <w:rsid w:val="00161855"/>
    <w:rsid w:val="001619BF"/>
    <w:rsid w:val="001877EB"/>
    <w:rsid w:val="001A640D"/>
    <w:rsid w:val="001E3067"/>
    <w:rsid w:val="001E4883"/>
    <w:rsid w:val="001F1D33"/>
    <w:rsid w:val="001F41F7"/>
    <w:rsid w:val="00200DF2"/>
    <w:rsid w:val="002020F6"/>
    <w:rsid w:val="00203661"/>
    <w:rsid w:val="00206310"/>
    <w:rsid w:val="00213227"/>
    <w:rsid w:val="00224A99"/>
    <w:rsid w:val="00232E2F"/>
    <w:rsid w:val="00254FCE"/>
    <w:rsid w:val="00256B96"/>
    <w:rsid w:val="002614C5"/>
    <w:rsid w:val="00266B2D"/>
    <w:rsid w:val="00284ADB"/>
    <w:rsid w:val="002943CD"/>
    <w:rsid w:val="002C78EA"/>
    <w:rsid w:val="002D4C9E"/>
    <w:rsid w:val="002E27EA"/>
    <w:rsid w:val="002E3D77"/>
    <w:rsid w:val="00306A6C"/>
    <w:rsid w:val="00314025"/>
    <w:rsid w:val="00353258"/>
    <w:rsid w:val="00363F41"/>
    <w:rsid w:val="00380532"/>
    <w:rsid w:val="00381C53"/>
    <w:rsid w:val="003A2CCB"/>
    <w:rsid w:val="003A46A6"/>
    <w:rsid w:val="003A5DE6"/>
    <w:rsid w:val="003B051F"/>
    <w:rsid w:val="003C1B3C"/>
    <w:rsid w:val="003C1DD3"/>
    <w:rsid w:val="003D4BC5"/>
    <w:rsid w:val="003E0FAF"/>
    <w:rsid w:val="003F27C0"/>
    <w:rsid w:val="00440FAC"/>
    <w:rsid w:val="00463EDE"/>
    <w:rsid w:val="0046536D"/>
    <w:rsid w:val="00465ACF"/>
    <w:rsid w:val="004666C9"/>
    <w:rsid w:val="00470B34"/>
    <w:rsid w:val="0047117E"/>
    <w:rsid w:val="00485798"/>
    <w:rsid w:val="004A09C0"/>
    <w:rsid w:val="004B483D"/>
    <w:rsid w:val="004B6CC7"/>
    <w:rsid w:val="004D6271"/>
    <w:rsid w:val="004E2C16"/>
    <w:rsid w:val="0050261C"/>
    <w:rsid w:val="00512EE5"/>
    <w:rsid w:val="00514B1F"/>
    <w:rsid w:val="005463D8"/>
    <w:rsid w:val="0055222B"/>
    <w:rsid w:val="005665AA"/>
    <w:rsid w:val="005720B5"/>
    <w:rsid w:val="005819AD"/>
    <w:rsid w:val="0059287D"/>
    <w:rsid w:val="005A27BD"/>
    <w:rsid w:val="005E4E1D"/>
    <w:rsid w:val="005F1C4E"/>
    <w:rsid w:val="005F46F5"/>
    <w:rsid w:val="00611BA1"/>
    <w:rsid w:val="006272E3"/>
    <w:rsid w:val="00637324"/>
    <w:rsid w:val="00662BC6"/>
    <w:rsid w:val="006707F1"/>
    <w:rsid w:val="00677A5B"/>
    <w:rsid w:val="00681DD2"/>
    <w:rsid w:val="0068655E"/>
    <w:rsid w:val="006A2D5C"/>
    <w:rsid w:val="006B2A55"/>
    <w:rsid w:val="006D3195"/>
    <w:rsid w:val="00710FC6"/>
    <w:rsid w:val="00713AB1"/>
    <w:rsid w:val="00723B02"/>
    <w:rsid w:val="00742A79"/>
    <w:rsid w:val="00751AB6"/>
    <w:rsid w:val="00753519"/>
    <w:rsid w:val="00757046"/>
    <w:rsid w:val="00771E4B"/>
    <w:rsid w:val="00777519"/>
    <w:rsid w:val="007866ED"/>
    <w:rsid w:val="007D5320"/>
    <w:rsid w:val="007E7227"/>
    <w:rsid w:val="007F0F62"/>
    <w:rsid w:val="00814B90"/>
    <w:rsid w:val="00823377"/>
    <w:rsid w:val="0085033D"/>
    <w:rsid w:val="008547C1"/>
    <w:rsid w:val="0085551D"/>
    <w:rsid w:val="008570B1"/>
    <w:rsid w:val="0086601E"/>
    <w:rsid w:val="0087215F"/>
    <w:rsid w:val="008726BA"/>
    <w:rsid w:val="00877DD8"/>
    <w:rsid w:val="00883DFE"/>
    <w:rsid w:val="00887371"/>
    <w:rsid w:val="008C5F75"/>
    <w:rsid w:val="008F549D"/>
    <w:rsid w:val="0091159E"/>
    <w:rsid w:val="00922208"/>
    <w:rsid w:val="009402C5"/>
    <w:rsid w:val="00941C75"/>
    <w:rsid w:val="009906DA"/>
    <w:rsid w:val="00991866"/>
    <w:rsid w:val="009B1005"/>
    <w:rsid w:val="009B2C3B"/>
    <w:rsid w:val="009D7C93"/>
    <w:rsid w:val="009E702C"/>
    <w:rsid w:val="009F0C7D"/>
    <w:rsid w:val="009F1B52"/>
    <w:rsid w:val="00A10715"/>
    <w:rsid w:val="00A14E76"/>
    <w:rsid w:val="00A17E28"/>
    <w:rsid w:val="00A269E9"/>
    <w:rsid w:val="00A2774F"/>
    <w:rsid w:val="00A4666F"/>
    <w:rsid w:val="00A4710F"/>
    <w:rsid w:val="00A5272D"/>
    <w:rsid w:val="00A5320A"/>
    <w:rsid w:val="00A62BF8"/>
    <w:rsid w:val="00A65F55"/>
    <w:rsid w:val="00A702D2"/>
    <w:rsid w:val="00A96E71"/>
    <w:rsid w:val="00AC52B5"/>
    <w:rsid w:val="00AC6F79"/>
    <w:rsid w:val="00B015A3"/>
    <w:rsid w:val="00B106DB"/>
    <w:rsid w:val="00B2447A"/>
    <w:rsid w:val="00B33863"/>
    <w:rsid w:val="00B36F31"/>
    <w:rsid w:val="00B476B2"/>
    <w:rsid w:val="00B54AFD"/>
    <w:rsid w:val="00B57D59"/>
    <w:rsid w:val="00B75DDD"/>
    <w:rsid w:val="00B80964"/>
    <w:rsid w:val="00B87BFF"/>
    <w:rsid w:val="00B938DF"/>
    <w:rsid w:val="00BB4D87"/>
    <w:rsid w:val="00BC1761"/>
    <w:rsid w:val="00BC4AD1"/>
    <w:rsid w:val="00BD4FEC"/>
    <w:rsid w:val="00BF0B03"/>
    <w:rsid w:val="00BF2F18"/>
    <w:rsid w:val="00BF4DC6"/>
    <w:rsid w:val="00C016EE"/>
    <w:rsid w:val="00C13E2B"/>
    <w:rsid w:val="00C57798"/>
    <w:rsid w:val="00C741E1"/>
    <w:rsid w:val="00C90BBA"/>
    <w:rsid w:val="00CA06BF"/>
    <w:rsid w:val="00CB3CFC"/>
    <w:rsid w:val="00CB640B"/>
    <w:rsid w:val="00CC0D56"/>
    <w:rsid w:val="00D04879"/>
    <w:rsid w:val="00D07E1C"/>
    <w:rsid w:val="00D33DBA"/>
    <w:rsid w:val="00D42F78"/>
    <w:rsid w:val="00D43FFA"/>
    <w:rsid w:val="00D537F3"/>
    <w:rsid w:val="00D6364E"/>
    <w:rsid w:val="00D71AC2"/>
    <w:rsid w:val="00D76E97"/>
    <w:rsid w:val="00D8184A"/>
    <w:rsid w:val="00DA1A24"/>
    <w:rsid w:val="00DD0625"/>
    <w:rsid w:val="00DD178E"/>
    <w:rsid w:val="00DD5E56"/>
    <w:rsid w:val="00DE5112"/>
    <w:rsid w:val="00DE6B75"/>
    <w:rsid w:val="00DF47B2"/>
    <w:rsid w:val="00E26D95"/>
    <w:rsid w:val="00E36DCF"/>
    <w:rsid w:val="00E370E0"/>
    <w:rsid w:val="00E373A3"/>
    <w:rsid w:val="00E54E98"/>
    <w:rsid w:val="00EB05C3"/>
    <w:rsid w:val="00EB6412"/>
    <w:rsid w:val="00EB7214"/>
    <w:rsid w:val="00EE749D"/>
    <w:rsid w:val="00F34034"/>
    <w:rsid w:val="00F612D3"/>
    <w:rsid w:val="00F63A33"/>
    <w:rsid w:val="00F73EC4"/>
    <w:rsid w:val="00F842FE"/>
    <w:rsid w:val="00FB0791"/>
    <w:rsid w:val="00FC7F72"/>
    <w:rsid w:val="00FD6A11"/>
    <w:rsid w:val="00FE70D6"/>
    <w:rsid w:val="00FF4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BalloonText">
    <w:name w:val="Balloon Text"/>
    <w:basedOn w:val="Normal"/>
    <w:link w:val="BalloonTextChar"/>
    <w:uiPriority w:val="99"/>
    <w:semiHidden/>
    <w:unhideWhenUsed/>
    <w:rsid w:val="0014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24"/>
    <w:rPr>
      <w:rFonts w:ascii="Tahoma" w:eastAsiaTheme="minorEastAsia" w:hAnsi="Tahoma" w:cs="Tahoma"/>
      <w:sz w:val="16"/>
      <w:szCs w:val="16"/>
      <w:lang w:val="en-US"/>
    </w:rPr>
  </w:style>
  <w:style w:type="paragraph" w:styleId="Header">
    <w:name w:val="header"/>
    <w:basedOn w:val="Normal"/>
    <w:link w:val="HeaderChar"/>
    <w:uiPriority w:val="99"/>
    <w:unhideWhenUsed/>
    <w:rsid w:val="0055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2B"/>
    <w:rPr>
      <w:rFonts w:eastAsiaTheme="minorEastAsia" w:cs="Times New Roman"/>
      <w:lang w:val="en-US"/>
    </w:rPr>
  </w:style>
  <w:style w:type="paragraph" w:styleId="Footer">
    <w:name w:val="footer"/>
    <w:basedOn w:val="Normal"/>
    <w:link w:val="FooterChar"/>
    <w:uiPriority w:val="99"/>
    <w:unhideWhenUsed/>
    <w:rsid w:val="0055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2B"/>
    <w:rPr>
      <w:rFonts w:eastAsiaTheme="minorEastAsia" w:cs="Times New Roman"/>
      <w:lang w:val="en-US"/>
    </w:rPr>
  </w:style>
  <w:style w:type="character" w:styleId="Hyperlink">
    <w:name w:val="Hyperlink"/>
    <w:basedOn w:val="DefaultParagraphFont"/>
    <w:uiPriority w:val="99"/>
    <w:unhideWhenUsed/>
    <w:rsid w:val="00723B02"/>
    <w:rPr>
      <w:color w:val="0000FF" w:themeColor="hyperlink"/>
      <w:u w:val="single"/>
    </w:rPr>
  </w:style>
  <w:style w:type="character" w:customStyle="1" w:styleId="tgc">
    <w:name w:val="_tgc"/>
    <w:basedOn w:val="DefaultParagraphFont"/>
    <w:rsid w:val="002E2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BalloonText">
    <w:name w:val="Balloon Text"/>
    <w:basedOn w:val="Normal"/>
    <w:link w:val="BalloonTextChar"/>
    <w:uiPriority w:val="99"/>
    <w:semiHidden/>
    <w:unhideWhenUsed/>
    <w:rsid w:val="0014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24"/>
    <w:rPr>
      <w:rFonts w:ascii="Tahoma" w:eastAsiaTheme="minorEastAsia" w:hAnsi="Tahoma" w:cs="Tahoma"/>
      <w:sz w:val="16"/>
      <w:szCs w:val="16"/>
      <w:lang w:val="en-US"/>
    </w:rPr>
  </w:style>
  <w:style w:type="paragraph" w:styleId="Header">
    <w:name w:val="header"/>
    <w:basedOn w:val="Normal"/>
    <w:link w:val="HeaderChar"/>
    <w:uiPriority w:val="99"/>
    <w:unhideWhenUsed/>
    <w:rsid w:val="0055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2B"/>
    <w:rPr>
      <w:rFonts w:eastAsiaTheme="minorEastAsia" w:cs="Times New Roman"/>
      <w:lang w:val="en-US"/>
    </w:rPr>
  </w:style>
  <w:style w:type="paragraph" w:styleId="Footer">
    <w:name w:val="footer"/>
    <w:basedOn w:val="Normal"/>
    <w:link w:val="FooterChar"/>
    <w:uiPriority w:val="99"/>
    <w:unhideWhenUsed/>
    <w:rsid w:val="0055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2B"/>
    <w:rPr>
      <w:rFonts w:eastAsiaTheme="minorEastAsia" w:cs="Times New Roman"/>
      <w:lang w:val="en-US"/>
    </w:rPr>
  </w:style>
  <w:style w:type="character" w:styleId="Hyperlink">
    <w:name w:val="Hyperlink"/>
    <w:basedOn w:val="DefaultParagraphFont"/>
    <w:uiPriority w:val="99"/>
    <w:unhideWhenUsed/>
    <w:rsid w:val="00723B02"/>
    <w:rPr>
      <w:color w:val="0000FF" w:themeColor="hyperlink"/>
      <w:u w:val="single"/>
    </w:rPr>
  </w:style>
  <w:style w:type="character" w:customStyle="1" w:styleId="tgc">
    <w:name w:val="_tgc"/>
    <w:basedOn w:val="DefaultParagraphFont"/>
    <w:rsid w:val="002E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90170">
      <w:bodyDiv w:val="1"/>
      <w:marLeft w:val="0"/>
      <w:marRight w:val="0"/>
      <w:marTop w:val="0"/>
      <w:marBottom w:val="0"/>
      <w:divBdr>
        <w:top w:val="none" w:sz="0" w:space="0" w:color="auto"/>
        <w:left w:val="none" w:sz="0" w:space="0" w:color="auto"/>
        <w:bottom w:val="none" w:sz="0" w:space="0" w:color="auto"/>
        <w:right w:val="none" w:sz="0" w:space="0" w:color="auto"/>
      </w:divBdr>
    </w:div>
    <w:div w:id="1338384816">
      <w:bodyDiv w:val="1"/>
      <w:marLeft w:val="0"/>
      <w:marRight w:val="0"/>
      <w:marTop w:val="0"/>
      <w:marBottom w:val="0"/>
      <w:divBdr>
        <w:top w:val="none" w:sz="0" w:space="0" w:color="auto"/>
        <w:left w:val="none" w:sz="0" w:space="0" w:color="auto"/>
        <w:bottom w:val="none" w:sz="0" w:space="0" w:color="auto"/>
        <w:right w:val="none" w:sz="0" w:space="0" w:color="auto"/>
      </w:divBdr>
    </w:div>
    <w:div w:id="1839006246">
      <w:bodyDiv w:val="1"/>
      <w:marLeft w:val="0"/>
      <w:marRight w:val="0"/>
      <w:marTop w:val="0"/>
      <w:marBottom w:val="0"/>
      <w:divBdr>
        <w:top w:val="none" w:sz="0" w:space="0" w:color="auto"/>
        <w:left w:val="none" w:sz="0" w:space="0" w:color="auto"/>
        <w:bottom w:val="none" w:sz="0" w:space="0" w:color="auto"/>
        <w:right w:val="none" w:sz="0" w:space="0" w:color="auto"/>
      </w:divBdr>
      <w:divsChild>
        <w:div w:id="1668245657">
          <w:marLeft w:val="0"/>
          <w:marRight w:val="0"/>
          <w:marTop w:val="0"/>
          <w:marBottom w:val="0"/>
          <w:divBdr>
            <w:top w:val="none" w:sz="0" w:space="0" w:color="auto"/>
            <w:left w:val="none" w:sz="0" w:space="0" w:color="auto"/>
            <w:bottom w:val="none" w:sz="0" w:space="0" w:color="auto"/>
            <w:right w:val="none" w:sz="0" w:space="0" w:color="auto"/>
          </w:divBdr>
          <w:divsChild>
            <w:div w:id="726802690">
              <w:marLeft w:val="0"/>
              <w:marRight w:val="0"/>
              <w:marTop w:val="0"/>
              <w:marBottom w:val="0"/>
              <w:divBdr>
                <w:top w:val="none" w:sz="0" w:space="0" w:color="auto"/>
                <w:left w:val="none" w:sz="0" w:space="0" w:color="auto"/>
                <w:bottom w:val="none" w:sz="0" w:space="0" w:color="auto"/>
                <w:right w:val="none" w:sz="0" w:space="0" w:color="auto"/>
              </w:divBdr>
              <w:divsChild>
                <w:div w:id="38404828">
                  <w:marLeft w:val="0"/>
                  <w:marRight w:val="0"/>
                  <w:marTop w:val="0"/>
                  <w:marBottom w:val="0"/>
                  <w:divBdr>
                    <w:top w:val="none" w:sz="0" w:space="0" w:color="auto"/>
                    <w:left w:val="none" w:sz="0" w:space="0" w:color="auto"/>
                    <w:bottom w:val="none" w:sz="0" w:space="0" w:color="auto"/>
                    <w:right w:val="none" w:sz="0" w:space="0" w:color="auto"/>
                  </w:divBdr>
                  <w:divsChild>
                    <w:div w:id="1239486899">
                      <w:marLeft w:val="0"/>
                      <w:marRight w:val="0"/>
                      <w:marTop w:val="45"/>
                      <w:marBottom w:val="0"/>
                      <w:divBdr>
                        <w:top w:val="none" w:sz="0" w:space="0" w:color="auto"/>
                        <w:left w:val="none" w:sz="0" w:space="0" w:color="auto"/>
                        <w:bottom w:val="none" w:sz="0" w:space="0" w:color="auto"/>
                        <w:right w:val="none" w:sz="0" w:space="0" w:color="auto"/>
                      </w:divBdr>
                      <w:divsChild>
                        <w:div w:id="730814789">
                          <w:marLeft w:val="0"/>
                          <w:marRight w:val="0"/>
                          <w:marTop w:val="0"/>
                          <w:marBottom w:val="0"/>
                          <w:divBdr>
                            <w:top w:val="none" w:sz="0" w:space="0" w:color="auto"/>
                            <w:left w:val="none" w:sz="0" w:space="0" w:color="auto"/>
                            <w:bottom w:val="none" w:sz="0" w:space="0" w:color="auto"/>
                            <w:right w:val="none" w:sz="0" w:space="0" w:color="auto"/>
                          </w:divBdr>
                          <w:divsChild>
                            <w:div w:id="1161582249">
                              <w:marLeft w:val="2070"/>
                              <w:marRight w:val="3960"/>
                              <w:marTop w:val="0"/>
                              <w:marBottom w:val="0"/>
                              <w:divBdr>
                                <w:top w:val="none" w:sz="0" w:space="0" w:color="auto"/>
                                <w:left w:val="none" w:sz="0" w:space="0" w:color="auto"/>
                                <w:bottom w:val="none" w:sz="0" w:space="0" w:color="auto"/>
                                <w:right w:val="none" w:sz="0" w:space="0" w:color="auto"/>
                              </w:divBdr>
                              <w:divsChild>
                                <w:div w:id="760839072">
                                  <w:marLeft w:val="0"/>
                                  <w:marRight w:val="0"/>
                                  <w:marTop w:val="0"/>
                                  <w:marBottom w:val="0"/>
                                  <w:divBdr>
                                    <w:top w:val="none" w:sz="0" w:space="0" w:color="auto"/>
                                    <w:left w:val="none" w:sz="0" w:space="0" w:color="auto"/>
                                    <w:bottom w:val="none" w:sz="0" w:space="0" w:color="auto"/>
                                    <w:right w:val="none" w:sz="0" w:space="0" w:color="auto"/>
                                  </w:divBdr>
                                  <w:divsChild>
                                    <w:div w:id="1714846683">
                                      <w:marLeft w:val="0"/>
                                      <w:marRight w:val="0"/>
                                      <w:marTop w:val="0"/>
                                      <w:marBottom w:val="0"/>
                                      <w:divBdr>
                                        <w:top w:val="none" w:sz="0" w:space="0" w:color="auto"/>
                                        <w:left w:val="none" w:sz="0" w:space="0" w:color="auto"/>
                                        <w:bottom w:val="none" w:sz="0" w:space="0" w:color="auto"/>
                                        <w:right w:val="none" w:sz="0" w:space="0" w:color="auto"/>
                                      </w:divBdr>
                                      <w:divsChild>
                                        <w:div w:id="224799383">
                                          <w:marLeft w:val="0"/>
                                          <w:marRight w:val="0"/>
                                          <w:marTop w:val="0"/>
                                          <w:marBottom w:val="0"/>
                                          <w:divBdr>
                                            <w:top w:val="none" w:sz="0" w:space="0" w:color="auto"/>
                                            <w:left w:val="none" w:sz="0" w:space="0" w:color="auto"/>
                                            <w:bottom w:val="none" w:sz="0" w:space="0" w:color="auto"/>
                                            <w:right w:val="none" w:sz="0" w:space="0" w:color="auto"/>
                                          </w:divBdr>
                                          <w:divsChild>
                                            <w:div w:id="1549563849">
                                              <w:marLeft w:val="0"/>
                                              <w:marRight w:val="0"/>
                                              <w:marTop w:val="90"/>
                                              <w:marBottom w:val="0"/>
                                              <w:divBdr>
                                                <w:top w:val="none" w:sz="0" w:space="0" w:color="auto"/>
                                                <w:left w:val="none" w:sz="0" w:space="0" w:color="auto"/>
                                                <w:bottom w:val="none" w:sz="0" w:space="0" w:color="auto"/>
                                                <w:right w:val="none" w:sz="0" w:space="0" w:color="auto"/>
                                              </w:divBdr>
                                              <w:divsChild>
                                                <w:div w:id="1106080858">
                                                  <w:marLeft w:val="0"/>
                                                  <w:marRight w:val="0"/>
                                                  <w:marTop w:val="0"/>
                                                  <w:marBottom w:val="0"/>
                                                  <w:divBdr>
                                                    <w:top w:val="none" w:sz="0" w:space="0" w:color="auto"/>
                                                    <w:left w:val="none" w:sz="0" w:space="0" w:color="auto"/>
                                                    <w:bottom w:val="none" w:sz="0" w:space="0" w:color="auto"/>
                                                    <w:right w:val="none" w:sz="0" w:space="0" w:color="auto"/>
                                                  </w:divBdr>
                                                  <w:divsChild>
                                                    <w:div w:id="643975512">
                                                      <w:marLeft w:val="0"/>
                                                      <w:marRight w:val="0"/>
                                                      <w:marTop w:val="0"/>
                                                      <w:marBottom w:val="0"/>
                                                      <w:divBdr>
                                                        <w:top w:val="none" w:sz="0" w:space="0" w:color="auto"/>
                                                        <w:left w:val="none" w:sz="0" w:space="0" w:color="auto"/>
                                                        <w:bottom w:val="none" w:sz="0" w:space="0" w:color="auto"/>
                                                        <w:right w:val="none" w:sz="0" w:space="0" w:color="auto"/>
                                                      </w:divBdr>
                                                      <w:divsChild>
                                                        <w:div w:id="1623029396">
                                                          <w:marLeft w:val="0"/>
                                                          <w:marRight w:val="0"/>
                                                          <w:marTop w:val="0"/>
                                                          <w:marBottom w:val="390"/>
                                                          <w:divBdr>
                                                            <w:top w:val="none" w:sz="0" w:space="0" w:color="auto"/>
                                                            <w:left w:val="none" w:sz="0" w:space="0" w:color="auto"/>
                                                            <w:bottom w:val="none" w:sz="0" w:space="0" w:color="auto"/>
                                                            <w:right w:val="none" w:sz="0" w:space="0" w:color="auto"/>
                                                          </w:divBdr>
                                                          <w:divsChild>
                                                            <w:div w:id="878468008">
                                                              <w:marLeft w:val="0"/>
                                                              <w:marRight w:val="0"/>
                                                              <w:marTop w:val="0"/>
                                                              <w:marBottom w:val="0"/>
                                                              <w:divBdr>
                                                                <w:top w:val="none" w:sz="0" w:space="0" w:color="auto"/>
                                                                <w:left w:val="none" w:sz="0" w:space="0" w:color="auto"/>
                                                                <w:bottom w:val="none" w:sz="0" w:space="0" w:color="auto"/>
                                                                <w:right w:val="none" w:sz="0" w:space="0" w:color="auto"/>
                                                              </w:divBdr>
                                                              <w:divsChild>
                                                                <w:div w:id="350229463">
                                                                  <w:marLeft w:val="0"/>
                                                                  <w:marRight w:val="0"/>
                                                                  <w:marTop w:val="0"/>
                                                                  <w:marBottom w:val="0"/>
                                                                  <w:divBdr>
                                                                    <w:top w:val="none" w:sz="0" w:space="0" w:color="auto"/>
                                                                    <w:left w:val="none" w:sz="0" w:space="0" w:color="auto"/>
                                                                    <w:bottom w:val="none" w:sz="0" w:space="0" w:color="auto"/>
                                                                    <w:right w:val="none" w:sz="0" w:space="0" w:color="auto"/>
                                                                  </w:divBdr>
                                                                  <w:divsChild>
                                                                    <w:div w:id="1208302109">
                                                                      <w:marLeft w:val="0"/>
                                                                      <w:marRight w:val="0"/>
                                                                      <w:marTop w:val="0"/>
                                                                      <w:marBottom w:val="0"/>
                                                                      <w:divBdr>
                                                                        <w:top w:val="none" w:sz="0" w:space="0" w:color="auto"/>
                                                                        <w:left w:val="none" w:sz="0" w:space="0" w:color="auto"/>
                                                                        <w:bottom w:val="none" w:sz="0" w:space="0" w:color="auto"/>
                                                                        <w:right w:val="none" w:sz="0" w:space="0" w:color="auto"/>
                                                                      </w:divBdr>
                                                                      <w:divsChild>
                                                                        <w:div w:id="324628646">
                                                                          <w:marLeft w:val="0"/>
                                                                          <w:marRight w:val="0"/>
                                                                          <w:marTop w:val="0"/>
                                                                          <w:marBottom w:val="0"/>
                                                                          <w:divBdr>
                                                                            <w:top w:val="none" w:sz="0" w:space="0" w:color="auto"/>
                                                                            <w:left w:val="none" w:sz="0" w:space="0" w:color="auto"/>
                                                                            <w:bottom w:val="none" w:sz="0" w:space="0" w:color="auto"/>
                                                                            <w:right w:val="none" w:sz="0" w:space="0" w:color="auto"/>
                                                                          </w:divBdr>
                                                                          <w:divsChild>
                                                                            <w:div w:id="657656773">
                                                                              <w:marLeft w:val="0"/>
                                                                              <w:marRight w:val="0"/>
                                                                              <w:marTop w:val="0"/>
                                                                              <w:marBottom w:val="0"/>
                                                                              <w:divBdr>
                                                                                <w:top w:val="none" w:sz="0" w:space="0" w:color="auto"/>
                                                                                <w:left w:val="none" w:sz="0" w:space="0" w:color="auto"/>
                                                                                <w:bottom w:val="none" w:sz="0" w:space="0" w:color="auto"/>
                                                                                <w:right w:val="none" w:sz="0" w:space="0" w:color="auto"/>
                                                                              </w:divBdr>
                                                                              <w:divsChild>
                                                                                <w:div w:id="703406096">
                                                                                  <w:marLeft w:val="0"/>
                                                                                  <w:marRight w:val="0"/>
                                                                                  <w:marTop w:val="0"/>
                                                                                  <w:marBottom w:val="0"/>
                                                                                  <w:divBdr>
                                                                                    <w:top w:val="none" w:sz="0" w:space="0" w:color="auto"/>
                                                                                    <w:left w:val="none" w:sz="0" w:space="0" w:color="auto"/>
                                                                                    <w:bottom w:val="none" w:sz="0" w:space="0" w:color="auto"/>
                                                                                    <w:right w:val="none" w:sz="0" w:space="0" w:color="auto"/>
                                                                                  </w:divBdr>
                                                                                  <w:divsChild>
                                                                                    <w:div w:id="1374572694">
                                                                                      <w:marLeft w:val="0"/>
                                                                                      <w:marRight w:val="0"/>
                                                                                      <w:marTop w:val="0"/>
                                                                                      <w:marBottom w:val="0"/>
                                                                                      <w:divBdr>
                                                                                        <w:top w:val="none" w:sz="0" w:space="0" w:color="auto"/>
                                                                                        <w:left w:val="none" w:sz="0" w:space="0" w:color="auto"/>
                                                                                        <w:bottom w:val="none" w:sz="0" w:space="0" w:color="auto"/>
                                                                                        <w:right w:val="none" w:sz="0" w:space="0" w:color="auto"/>
                                                                                      </w:divBdr>
                                                                                      <w:divsChild>
                                                                                        <w:div w:id="62218773">
                                                                                          <w:marLeft w:val="0"/>
                                                                                          <w:marRight w:val="0"/>
                                                                                          <w:marTop w:val="0"/>
                                                                                          <w:marBottom w:val="0"/>
                                                                                          <w:divBdr>
                                                                                            <w:top w:val="none" w:sz="0" w:space="0" w:color="auto"/>
                                                                                            <w:left w:val="none" w:sz="0" w:space="0" w:color="auto"/>
                                                                                            <w:bottom w:val="none" w:sz="0" w:space="0" w:color="auto"/>
                                                                                            <w:right w:val="none" w:sz="0" w:space="0" w:color="auto"/>
                                                                                          </w:divBdr>
                                                                                          <w:divsChild>
                                                                                            <w:div w:id="556626145">
                                                                                              <w:marLeft w:val="0"/>
                                                                                              <w:marRight w:val="0"/>
                                                                                              <w:marTop w:val="0"/>
                                                                                              <w:marBottom w:val="0"/>
                                                                                              <w:divBdr>
                                                                                                <w:top w:val="none" w:sz="0" w:space="0" w:color="auto"/>
                                                                                                <w:left w:val="none" w:sz="0" w:space="0" w:color="auto"/>
                                                                                                <w:bottom w:val="none" w:sz="0" w:space="0" w:color="auto"/>
                                                                                                <w:right w:val="none" w:sz="0" w:space="0" w:color="auto"/>
                                                                                              </w:divBdr>
                                                                                              <w:divsChild>
                                                                                                <w:div w:id="289167440">
                                                                                                  <w:marLeft w:val="0"/>
                                                                                                  <w:marRight w:val="0"/>
                                                                                                  <w:marTop w:val="0"/>
                                                                                                  <w:marBottom w:val="0"/>
                                                                                                  <w:divBdr>
                                                                                                    <w:top w:val="none" w:sz="0" w:space="0" w:color="auto"/>
                                                                                                    <w:left w:val="none" w:sz="0" w:space="0" w:color="auto"/>
                                                                                                    <w:bottom w:val="none" w:sz="0" w:space="0" w:color="auto"/>
                                                                                                    <w:right w:val="none" w:sz="0" w:space="0" w:color="auto"/>
                                                                                                  </w:divBdr>
                                                                                                  <w:divsChild>
                                                                                                    <w:div w:id="2109882153">
                                                                                                      <w:marLeft w:val="0"/>
                                                                                                      <w:marRight w:val="0"/>
                                                                                                      <w:marTop w:val="0"/>
                                                                                                      <w:marBottom w:val="0"/>
                                                                                                      <w:divBdr>
                                                                                                        <w:top w:val="none" w:sz="0" w:space="0" w:color="auto"/>
                                                                                                        <w:left w:val="none" w:sz="0" w:space="0" w:color="auto"/>
                                                                                                        <w:bottom w:val="none" w:sz="0" w:space="0" w:color="auto"/>
                                                                                                        <w:right w:val="none" w:sz="0" w:space="0" w:color="auto"/>
                                                                                                      </w:divBdr>
                                                                                                      <w:divsChild>
                                                                                                        <w:div w:id="586420295">
                                                                                                          <w:marLeft w:val="0"/>
                                                                                                          <w:marRight w:val="0"/>
                                                                                                          <w:marTop w:val="0"/>
                                                                                                          <w:marBottom w:val="0"/>
                                                                                                          <w:divBdr>
                                                                                                            <w:top w:val="none" w:sz="0" w:space="0" w:color="auto"/>
                                                                                                            <w:left w:val="none" w:sz="0" w:space="0" w:color="auto"/>
                                                                                                            <w:bottom w:val="none" w:sz="0" w:space="0" w:color="auto"/>
                                                                                                            <w:right w:val="none" w:sz="0" w:space="0" w:color="auto"/>
                                                                                                          </w:divBdr>
                                                                                                          <w:divsChild>
                                                                                                            <w:div w:id="1203176756">
                                                                                                              <w:marLeft w:val="300"/>
                                                                                                              <w:marRight w:val="0"/>
                                                                                                              <w:marTop w:val="0"/>
                                                                                                              <w:marBottom w:val="0"/>
                                                                                                              <w:divBdr>
                                                                                                                <w:top w:val="none" w:sz="0" w:space="0" w:color="auto"/>
                                                                                                                <w:left w:val="none" w:sz="0" w:space="0" w:color="auto"/>
                                                                                                                <w:bottom w:val="none" w:sz="0" w:space="0" w:color="auto"/>
                                                                                                                <w:right w:val="none" w:sz="0" w:space="0" w:color="auto"/>
                                                                                                              </w:divBdr>
                                                                                                              <w:divsChild>
                                                                                                                <w:div w:id="221715039">
                                                                                                                  <w:marLeft w:val="-300"/>
                                                                                                                  <w:marRight w:val="0"/>
                                                                                                                  <w:marTop w:val="0"/>
                                                                                                                  <w:marBottom w:val="0"/>
                                                                                                                  <w:divBdr>
                                                                                                                    <w:top w:val="none" w:sz="0" w:space="0" w:color="auto"/>
                                                                                                                    <w:left w:val="none" w:sz="0" w:space="0" w:color="auto"/>
                                                                                                                    <w:bottom w:val="none" w:sz="0" w:space="0" w:color="auto"/>
                                                                                                                    <w:right w:val="none" w:sz="0" w:space="0" w:color="auto"/>
                                                                                                                  </w:divBdr>
                                                                                                                  <w:divsChild>
                                                                                                                    <w:div w:id="9086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B24E-2753-4743-BBB7-AA942794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Sunnyhill Office</dc:creator>
  <cp:lastModifiedBy>Sunnyhill Office</cp:lastModifiedBy>
  <cp:revision>36</cp:revision>
  <cp:lastPrinted>2016-04-04T20:36:00Z</cp:lastPrinted>
  <dcterms:created xsi:type="dcterms:W3CDTF">2018-07-23T19:42:00Z</dcterms:created>
  <dcterms:modified xsi:type="dcterms:W3CDTF">2018-07-25T21:19:00Z</dcterms:modified>
</cp:coreProperties>
</file>